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1"/>
        <w:gridCol w:w="789"/>
        <w:gridCol w:w="4141"/>
        <w:gridCol w:w="3777"/>
        <w:gridCol w:w="3428"/>
      </w:tblGrid>
      <w:tr w:rsidR="00183B34" w:rsidRPr="00D37496" w:rsidTr="00E118A4">
        <w:trPr>
          <w:trHeight w:val="70"/>
        </w:trPr>
        <w:tc>
          <w:tcPr>
            <w:tcW w:w="3050" w:type="dxa"/>
            <w:gridSpan w:val="2"/>
          </w:tcPr>
          <w:p w:rsidR="00183B34" w:rsidRPr="00D37496" w:rsidRDefault="00183B34" w:rsidP="00D37496">
            <w:pPr>
              <w:spacing w:after="0" w:line="240" w:lineRule="auto"/>
              <w:rPr>
                <w:rFonts w:ascii="Times New Roman" w:hAnsi="Times New Roman"/>
                <w:b/>
                <w:sz w:val="28"/>
                <w:szCs w:val="28"/>
              </w:rPr>
            </w:pPr>
            <w:r w:rsidRPr="00D37496">
              <w:rPr>
                <w:rFonts w:ascii="Times New Roman" w:hAnsi="Times New Roman"/>
                <w:b/>
                <w:sz w:val="28"/>
                <w:szCs w:val="28"/>
              </w:rPr>
              <w:t>Сыныбы</w:t>
            </w:r>
          </w:p>
        </w:tc>
        <w:tc>
          <w:tcPr>
            <w:tcW w:w="4141" w:type="dxa"/>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rPr>
              <w:t xml:space="preserve">2 </w:t>
            </w:r>
            <w:r w:rsidRPr="00D37496">
              <w:rPr>
                <w:rFonts w:ascii="Times New Roman" w:hAnsi="Times New Roman"/>
                <w:sz w:val="28"/>
                <w:szCs w:val="28"/>
                <w:lang w:val="kk-KZ"/>
              </w:rPr>
              <w:t>«А»</w:t>
            </w:r>
          </w:p>
        </w:tc>
        <w:tc>
          <w:tcPr>
            <w:tcW w:w="7205" w:type="dxa"/>
            <w:gridSpan w:val="2"/>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3 «А»</w:t>
            </w:r>
          </w:p>
        </w:tc>
      </w:tr>
      <w:tr w:rsidR="00183B34" w:rsidRPr="00D37496" w:rsidTr="00E74759">
        <w:tc>
          <w:tcPr>
            <w:tcW w:w="3050" w:type="dxa"/>
            <w:gridSpan w:val="2"/>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Пәні</w:t>
            </w:r>
          </w:p>
        </w:tc>
        <w:tc>
          <w:tcPr>
            <w:tcW w:w="11346" w:type="dxa"/>
            <w:gridSpan w:val="3"/>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қазақ тілі</w:t>
            </w:r>
          </w:p>
        </w:tc>
      </w:tr>
      <w:tr w:rsidR="00183B34" w:rsidRPr="00D37496" w:rsidTr="00E118A4">
        <w:tc>
          <w:tcPr>
            <w:tcW w:w="3050" w:type="dxa"/>
            <w:gridSpan w:val="2"/>
          </w:tcPr>
          <w:p w:rsidR="00183B34" w:rsidRPr="00D37496" w:rsidRDefault="00183B34" w:rsidP="00D37496">
            <w:pPr>
              <w:spacing w:after="0" w:line="240" w:lineRule="auto"/>
              <w:rPr>
                <w:rFonts w:ascii="Times New Roman" w:hAnsi="Times New Roman"/>
                <w:b/>
                <w:sz w:val="28"/>
                <w:szCs w:val="28"/>
                <w:lang w:val="kk-KZ"/>
              </w:rPr>
            </w:pPr>
            <w:r>
              <w:rPr>
                <w:rFonts w:ascii="Times New Roman" w:hAnsi="Times New Roman"/>
                <w:b/>
                <w:sz w:val="28"/>
                <w:szCs w:val="28"/>
                <w:lang w:val="kk-KZ"/>
              </w:rPr>
              <w:t>Мұғалім</w:t>
            </w:r>
          </w:p>
        </w:tc>
        <w:tc>
          <w:tcPr>
            <w:tcW w:w="11346" w:type="dxa"/>
            <w:gridSpan w:val="3"/>
          </w:tcPr>
          <w:p w:rsidR="00183B34" w:rsidRPr="00D37496" w:rsidRDefault="00183B34" w:rsidP="00D37496">
            <w:pPr>
              <w:spacing w:after="0" w:line="240" w:lineRule="auto"/>
              <w:rPr>
                <w:rFonts w:ascii="Times New Roman" w:hAnsi="Times New Roman"/>
                <w:sz w:val="28"/>
                <w:szCs w:val="28"/>
                <w:lang w:val="kk-KZ"/>
              </w:rPr>
            </w:pPr>
            <w:r>
              <w:rPr>
                <w:rFonts w:ascii="Times New Roman" w:hAnsi="Times New Roman"/>
                <w:sz w:val="28"/>
                <w:szCs w:val="28"/>
                <w:lang w:val="kk-KZ"/>
              </w:rPr>
              <w:t>Ажибаева Акжунус Толеновна</w:t>
            </w:r>
          </w:p>
        </w:tc>
      </w:tr>
      <w:tr w:rsidR="00183B34" w:rsidRPr="00D37496" w:rsidTr="00E118A4">
        <w:tc>
          <w:tcPr>
            <w:tcW w:w="3050" w:type="dxa"/>
            <w:gridSpan w:val="2"/>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 Сабақтың тақырыбы:</w:t>
            </w:r>
          </w:p>
        </w:tc>
        <w:tc>
          <w:tcPr>
            <w:tcW w:w="4141" w:type="dxa"/>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Зат есім.</w:t>
            </w:r>
            <w:r>
              <w:rPr>
                <w:rFonts w:ascii="Times New Roman" w:hAnsi="Times New Roman"/>
                <w:sz w:val="28"/>
                <w:szCs w:val="28"/>
                <w:lang w:val="kk-KZ"/>
              </w:rPr>
              <w:t xml:space="preserve"> </w:t>
            </w:r>
            <w:r w:rsidRPr="00D37496">
              <w:rPr>
                <w:rFonts w:ascii="Times New Roman" w:hAnsi="Times New Roman"/>
                <w:sz w:val="28"/>
                <w:szCs w:val="28"/>
                <w:lang w:val="kk-KZ"/>
              </w:rPr>
              <w:t>Наурыз</w:t>
            </w:r>
            <w:r>
              <w:rPr>
                <w:rFonts w:ascii="Times New Roman" w:hAnsi="Times New Roman"/>
                <w:sz w:val="28"/>
                <w:szCs w:val="28"/>
                <w:lang w:val="kk-KZ"/>
              </w:rPr>
              <w:t xml:space="preserve"> </w:t>
            </w:r>
            <w:r w:rsidRPr="00D37496">
              <w:rPr>
                <w:rFonts w:ascii="Times New Roman" w:hAnsi="Times New Roman"/>
                <w:sz w:val="28"/>
                <w:szCs w:val="28"/>
                <w:lang w:val="kk-KZ"/>
              </w:rPr>
              <w:t>көже</w:t>
            </w:r>
          </w:p>
        </w:tc>
        <w:tc>
          <w:tcPr>
            <w:tcW w:w="7205" w:type="dxa"/>
            <w:gridSpan w:val="2"/>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Зат есім</w:t>
            </w:r>
          </w:p>
        </w:tc>
      </w:tr>
      <w:tr w:rsidR="00183B34" w:rsidRPr="00E118A4" w:rsidTr="00E118A4">
        <w:tc>
          <w:tcPr>
            <w:tcW w:w="3050" w:type="dxa"/>
            <w:gridSpan w:val="2"/>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 Оқу мақсаты:</w:t>
            </w:r>
          </w:p>
        </w:tc>
        <w:tc>
          <w:tcPr>
            <w:tcW w:w="4141" w:type="dxa"/>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2.1.4.1 – тірек сөздерді қатыстыра отырып, берілген тақырып бойынша әңгіме құрау.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2.3.5.1 – жіберілген пунктуациялық, орфографиялық қателерді мұғалімнің көмегімен түзету.</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2.4.2.3 – сөз таптарын ( зат есім, сын есім, сан есім, етістік) ажырату.</w:t>
            </w:r>
          </w:p>
        </w:tc>
        <w:tc>
          <w:tcPr>
            <w:tcW w:w="7205" w:type="dxa"/>
            <w:gridSpan w:val="2"/>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3.2.6.1 – мұғалімнің көмегімен ұқсас тақырыпта берілген мәтін түрлерін/стилін (көркем мәтін, ғылыми-танымдық мәтін )/жанрын салыстырып, ұқсастықтары мен айырмашылықтарын табу;  3.4.2.3 – сөйлемнен сөз таптарын (зат есім, сын есім, сан есім, етістік) табу.</w:t>
            </w:r>
          </w:p>
        </w:tc>
      </w:tr>
      <w:tr w:rsidR="00183B34" w:rsidRPr="00E118A4" w:rsidTr="00E118A4">
        <w:tc>
          <w:tcPr>
            <w:tcW w:w="3050" w:type="dxa"/>
            <w:gridSpan w:val="2"/>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Сабақтың мақсаты:</w:t>
            </w:r>
          </w:p>
        </w:tc>
        <w:tc>
          <w:tcPr>
            <w:tcW w:w="4141" w:type="dxa"/>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Барлық оқушылар: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Сурет</w:t>
            </w:r>
            <w:r>
              <w:rPr>
                <w:rFonts w:ascii="Times New Roman" w:hAnsi="Times New Roman"/>
                <w:sz w:val="28"/>
                <w:szCs w:val="28"/>
                <w:lang w:val="kk-KZ"/>
              </w:rPr>
              <w:t xml:space="preserve"> </w:t>
            </w:r>
            <w:r w:rsidRPr="00D37496">
              <w:rPr>
                <w:rFonts w:ascii="Times New Roman" w:hAnsi="Times New Roman"/>
                <w:sz w:val="28"/>
                <w:szCs w:val="28"/>
                <w:lang w:val="kk-KZ"/>
              </w:rPr>
              <w:t>бойынша</w:t>
            </w:r>
            <w:r>
              <w:rPr>
                <w:rFonts w:ascii="Times New Roman" w:hAnsi="Times New Roman"/>
                <w:sz w:val="28"/>
                <w:szCs w:val="28"/>
                <w:lang w:val="kk-KZ"/>
              </w:rPr>
              <w:t xml:space="preserve"> </w:t>
            </w:r>
            <w:r w:rsidRPr="00D37496">
              <w:rPr>
                <w:rFonts w:ascii="Times New Roman" w:hAnsi="Times New Roman"/>
                <w:sz w:val="28"/>
                <w:szCs w:val="28"/>
                <w:lang w:val="kk-KZ"/>
              </w:rPr>
              <w:t>әңгімелей алады. Сөйлемнен зат есімді таба алады.</w:t>
            </w:r>
          </w:p>
        </w:tc>
        <w:tc>
          <w:tcPr>
            <w:tcW w:w="7205" w:type="dxa"/>
            <w:gridSpan w:val="2"/>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Барлық оқушылар: </w:t>
            </w:r>
          </w:p>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sz w:val="28"/>
                <w:szCs w:val="28"/>
                <w:lang w:val="kk-KZ"/>
              </w:rPr>
              <w:t>Сөйлемнен зат есімді тауып, олардың түрлерін</w:t>
            </w:r>
            <w:r>
              <w:rPr>
                <w:rFonts w:ascii="Times New Roman" w:hAnsi="Times New Roman"/>
                <w:sz w:val="28"/>
                <w:szCs w:val="28"/>
                <w:lang w:val="kk-KZ"/>
              </w:rPr>
              <w:t xml:space="preserve"> </w:t>
            </w:r>
            <w:r w:rsidRPr="00D37496">
              <w:rPr>
                <w:rFonts w:ascii="Times New Roman" w:hAnsi="Times New Roman"/>
                <w:sz w:val="28"/>
                <w:szCs w:val="28"/>
                <w:lang w:val="kk-KZ"/>
              </w:rPr>
              <w:t>ажырата алады.</w:t>
            </w:r>
          </w:p>
        </w:tc>
      </w:tr>
      <w:tr w:rsidR="00183B34" w:rsidRPr="00E118A4" w:rsidTr="00E118A4">
        <w:tc>
          <w:tcPr>
            <w:tcW w:w="3050" w:type="dxa"/>
            <w:gridSpan w:val="2"/>
          </w:tcPr>
          <w:p w:rsidR="00183B34" w:rsidRPr="00D37496" w:rsidRDefault="00183B34" w:rsidP="00D37496">
            <w:pPr>
              <w:spacing w:after="0" w:line="240" w:lineRule="auto"/>
              <w:rPr>
                <w:rFonts w:ascii="Times New Roman" w:hAnsi="Times New Roman"/>
                <w:sz w:val="28"/>
                <w:szCs w:val="28"/>
                <w:lang w:val="kk-KZ"/>
              </w:rPr>
            </w:pPr>
          </w:p>
        </w:tc>
        <w:tc>
          <w:tcPr>
            <w:tcW w:w="4141" w:type="dxa"/>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Оқушылардың көбі: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Диалогке қатысады; мұғалімнің көмегімен негізгі ойды анықтай алады.</w:t>
            </w:r>
          </w:p>
        </w:tc>
        <w:tc>
          <w:tcPr>
            <w:tcW w:w="7205" w:type="dxa"/>
            <w:gridSpan w:val="2"/>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Оқушылардың көбі: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Диалогке қатысады; мұғалімнің көмегімен негізгі  ойды анықтай алады. </w:t>
            </w:r>
          </w:p>
        </w:tc>
      </w:tr>
      <w:tr w:rsidR="00183B34" w:rsidRPr="00E118A4" w:rsidTr="00E118A4">
        <w:tc>
          <w:tcPr>
            <w:tcW w:w="3050" w:type="dxa"/>
            <w:gridSpan w:val="2"/>
          </w:tcPr>
          <w:p w:rsidR="00183B34" w:rsidRPr="00D37496" w:rsidRDefault="00183B34" w:rsidP="00D37496">
            <w:pPr>
              <w:spacing w:after="0" w:line="240" w:lineRule="auto"/>
              <w:rPr>
                <w:rFonts w:ascii="Times New Roman" w:hAnsi="Times New Roman"/>
                <w:sz w:val="28"/>
                <w:szCs w:val="28"/>
                <w:lang w:val="kk-KZ"/>
              </w:rPr>
            </w:pPr>
          </w:p>
        </w:tc>
        <w:tc>
          <w:tcPr>
            <w:tcW w:w="4141" w:type="dxa"/>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Оқушылардың кейбірі:</w:t>
            </w:r>
            <w:r w:rsidRPr="00D37496">
              <w:rPr>
                <w:rFonts w:ascii="Times New Roman" w:hAnsi="Times New Roman"/>
                <w:sz w:val="28"/>
                <w:szCs w:val="28"/>
                <w:lang w:val="kk-KZ"/>
              </w:rPr>
              <w:t>Наурыз мерекесінің ерекшелігін талқылай алады.</w:t>
            </w:r>
          </w:p>
        </w:tc>
        <w:tc>
          <w:tcPr>
            <w:tcW w:w="7205" w:type="dxa"/>
            <w:gridSpan w:val="2"/>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Оқушылардың кейбірі:  </w:t>
            </w:r>
            <w:r w:rsidRPr="00D37496">
              <w:rPr>
                <w:rFonts w:ascii="Times New Roman" w:hAnsi="Times New Roman"/>
                <w:sz w:val="28"/>
                <w:szCs w:val="28"/>
                <w:lang w:val="kk-KZ"/>
              </w:rPr>
              <w:t>Берілген тақырып бойынша ой қорыту жасай алады.</w:t>
            </w:r>
          </w:p>
        </w:tc>
      </w:tr>
      <w:tr w:rsidR="00183B34" w:rsidRPr="00E118A4" w:rsidTr="00E118A4">
        <w:tc>
          <w:tcPr>
            <w:tcW w:w="3050" w:type="dxa"/>
            <w:gridSpan w:val="2"/>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Тілдік мақсат</w:t>
            </w:r>
          </w:p>
        </w:tc>
        <w:tc>
          <w:tcPr>
            <w:tcW w:w="11346" w:type="dxa"/>
            <w:gridSpan w:val="3"/>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Сөйлеу барысында тілдік нормаларды сақтау.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Берілген тақырыпқа  өз сөйлеуін қанатты сөздер, мақал-мәтелдермен</w:t>
            </w:r>
            <w:r>
              <w:rPr>
                <w:rFonts w:ascii="Times New Roman" w:hAnsi="Times New Roman"/>
                <w:sz w:val="28"/>
                <w:szCs w:val="28"/>
                <w:lang w:val="kk-KZ"/>
              </w:rPr>
              <w:t xml:space="preserve"> </w:t>
            </w:r>
            <w:r w:rsidRPr="00D37496">
              <w:rPr>
                <w:rFonts w:ascii="Times New Roman" w:hAnsi="Times New Roman"/>
                <w:sz w:val="28"/>
                <w:szCs w:val="28"/>
                <w:lang w:val="kk-KZ"/>
              </w:rPr>
              <w:t xml:space="preserve">нақтылау. </w:t>
            </w:r>
          </w:p>
          <w:p w:rsidR="00183B34"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Интонацияны, вербалды емес тілдік құралдарды қолдану.</w:t>
            </w:r>
          </w:p>
          <w:p w:rsidR="00183B34" w:rsidRPr="00D37496" w:rsidRDefault="00183B34" w:rsidP="00D37496">
            <w:pPr>
              <w:spacing w:after="0" w:line="240" w:lineRule="auto"/>
              <w:rPr>
                <w:rFonts w:ascii="Times New Roman" w:hAnsi="Times New Roman"/>
                <w:sz w:val="28"/>
                <w:szCs w:val="28"/>
                <w:lang w:val="kk-KZ"/>
              </w:rPr>
            </w:pPr>
          </w:p>
        </w:tc>
      </w:tr>
      <w:tr w:rsidR="00183B34" w:rsidRPr="00D37496" w:rsidTr="00E118A4">
        <w:tc>
          <w:tcPr>
            <w:tcW w:w="2261" w:type="dxa"/>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Жоспарланған </w:t>
            </w:r>
          </w:p>
          <w:p w:rsidR="00183B34" w:rsidRPr="00D37496" w:rsidRDefault="00183B34" w:rsidP="00D37496">
            <w:pPr>
              <w:spacing w:after="0" w:line="240" w:lineRule="auto"/>
              <w:rPr>
                <w:rFonts w:ascii="Times New Roman" w:hAnsi="Times New Roman"/>
                <w:sz w:val="28"/>
                <w:szCs w:val="28"/>
                <w:lang w:val="kk-KZ"/>
              </w:rPr>
            </w:pPr>
            <w:r>
              <w:rPr>
                <w:rFonts w:ascii="Times New Roman" w:hAnsi="Times New Roman"/>
                <w:b/>
                <w:sz w:val="28"/>
                <w:szCs w:val="28"/>
                <w:lang w:val="kk-KZ"/>
              </w:rPr>
              <w:t>у</w:t>
            </w:r>
            <w:r w:rsidRPr="00D37496">
              <w:rPr>
                <w:rFonts w:ascii="Times New Roman" w:hAnsi="Times New Roman"/>
                <w:b/>
                <w:sz w:val="28"/>
                <w:szCs w:val="28"/>
                <w:lang w:val="kk-KZ"/>
              </w:rPr>
              <w:t>ақыт</w:t>
            </w:r>
          </w:p>
        </w:tc>
        <w:tc>
          <w:tcPr>
            <w:tcW w:w="8707" w:type="dxa"/>
            <w:gridSpan w:val="3"/>
          </w:tcPr>
          <w:p w:rsidR="00183B34" w:rsidRPr="00D37496" w:rsidRDefault="00183B34" w:rsidP="009E370D">
            <w:pPr>
              <w:spacing w:after="0" w:line="240" w:lineRule="auto"/>
              <w:jc w:val="center"/>
              <w:rPr>
                <w:rFonts w:ascii="Times New Roman" w:hAnsi="Times New Roman"/>
                <w:b/>
                <w:sz w:val="28"/>
                <w:szCs w:val="28"/>
                <w:lang w:val="kk-KZ"/>
              </w:rPr>
            </w:pPr>
            <w:r w:rsidRPr="00D37496">
              <w:rPr>
                <w:rFonts w:ascii="Times New Roman" w:hAnsi="Times New Roman"/>
                <w:b/>
                <w:sz w:val="28"/>
                <w:szCs w:val="28"/>
                <w:lang w:val="kk-KZ"/>
              </w:rPr>
              <w:t>Жоспарланған іс-әрекет</w:t>
            </w:r>
          </w:p>
        </w:tc>
        <w:tc>
          <w:tcPr>
            <w:tcW w:w="3428" w:type="dxa"/>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Дереккөздер</w:t>
            </w:r>
          </w:p>
        </w:tc>
      </w:tr>
      <w:tr w:rsidR="00183B34" w:rsidRPr="00D37496" w:rsidTr="009E370D">
        <w:tc>
          <w:tcPr>
            <w:tcW w:w="14396" w:type="dxa"/>
            <w:gridSpan w:val="5"/>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I.</w:t>
            </w:r>
            <w:r>
              <w:rPr>
                <w:rFonts w:ascii="Times New Roman" w:hAnsi="Times New Roman"/>
                <w:b/>
                <w:sz w:val="28"/>
                <w:szCs w:val="28"/>
                <w:lang w:val="kk-KZ"/>
              </w:rPr>
              <w:t xml:space="preserve"> </w:t>
            </w:r>
            <w:r w:rsidRPr="00D37496">
              <w:rPr>
                <w:rFonts w:ascii="Times New Roman" w:hAnsi="Times New Roman"/>
                <w:b/>
                <w:sz w:val="28"/>
                <w:szCs w:val="28"/>
                <w:lang w:val="kk-KZ"/>
              </w:rPr>
              <w:t>Бағдарлау-мотивациялық кезең (5 минут)</w:t>
            </w:r>
          </w:p>
        </w:tc>
      </w:tr>
      <w:tr w:rsidR="00183B34" w:rsidRPr="00D37496" w:rsidTr="009E370D">
        <w:tc>
          <w:tcPr>
            <w:tcW w:w="14396" w:type="dxa"/>
            <w:gridSpan w:val="5"/>
          </w:tcPr>
          <w:p w:rsidR="00183B34" w:rsidRPr="00D37496" w:rsidRDefault="00183B34" w:rsidP="00D37496">
            <w:pPr>
              <w:spacing w:after="0" w:line="240" w:lineRule="auto"/>
              <w:rPr>
                <w:rFonts w:ascii="Times New Roman" w:hAnsi="Times New Roman"/>
                <w:b/>
                <w:sz w:val="28"/>
                <w:szCs w:val="28"/>
                <w:lang w:val="kk-KZ"/>
              </w:rPr>
            </w:pPr>
          </w:p>
        </w:tc>
      </w:tr>
      <w:tr w:rsidR="00183B34" w:rsidRPr="00D37496" w:rsidTr="00E118A4">
        <w:tc>
          <w:tcPr>
            <w:tcW w:w="2261" w:type="dxa"/>
          </w:tcPr>
          <w:p w:rsidR="00183B34" w:rsidRPr="00D37496" w:rsidRDefault="00183B34" w:rsidP="00FA518B">
            <w:pPr>
              <w:spacing w:after="0" w:line="240" w:lineRule="auto"/>
              <w:rPr>
                <w:rFonts w:ascii="Times New Roman" w:hAnsi="Times New Roman"/>
                <w:sz w:val="28"/>
                <w:szCs w:val="28"/>
                <w:lang w:val="kk-KZ"/>
              </w:rPr>
            </w:pPr>
            <w:r w:rsidRPr="00D37496">
              <w:rPr>
                <w:rFonts w:ascii="Times New Roman" w:hAnsi="Times New Roman"/>
                <w:sz w:val="28"/>
                <w:szCs w:val="28"/>
                <w:lang w:val="en-US"/>
              </w:rPr>
              <w:t>2 минут</w:t>
            </w:r>
          </w:p>
          <w:p w:rsidR="00183B34" w:rsidRPr="00D37496" w:rsidRDefault="00183B34" w:rsidP="00D37496">
            <w:pPr>
              <w:spacing w:after="0" w:line="240" w:lineRule="auto"/>
              <w:rPr>
                <w:rFonts w:ascii="Times New Roman" w:hAnsi="Times New Roman"/>
                <w:b/>
                <w:sz w:val="28"/>
                <w:szCs w:val="28"/>
                <w:lang w:val="kk-KZ"/>
              </w:rPr>
            </w:pPr>
          </w:p>
        </w:tc>
        <w:tc>
          <w:tcPr>
            <w:tcW w:w="8707" w:type="dxa"/>
            <w:gridSpan w:val="3"/>
          </w:tcPr>
          <w:p w:rsidR="00183B34" w:rsidRPr="00D37496" w:rsidRDefault="00183B34" w:rsidP="009E370D">
            <w:pPr>
              <w:spacing w:after="0" w:line="240" w:lineRule="auto"/>
              <w:rPr>
                <w:rFonts w:ascii="Times New Roman" w:hAnsi="Times New Roman"/>
                <w:sz w:val="28"/>
                <w:szCs w:val="28"/>
                <w:lang w:val="kk-KZ"/>
              </w:rPr>
            </w:pPr>
            <w:r w:rsidRPr="00D37496">
              <w:rPr>
                <w:rFonts w:ascii="Times New Roman" w:hAnsi="Times New Roman"/>
                <w:b/>
                <w:sz w:val="28"/>
                <w:szCs w:val="28"/>
                <w:lang w:val="kk-KZ"/>
              </w:rPr>
              <w:t xml:space="preserve">(Ұ.) Шаттық шеңбері: «Ыстық лебіз».  </w:t>
            </w:r>
            <w:r w:rsidRPr="00D37496">
              <w:rPr>
                <w:rFonts w:ascii="Times New Roman" w:hAnsi="Times New Roman"/>
                <w:sz w:val="28"/>
                <w:szCs w:val="28"/>
                <w:lang w:val="kk-KZ"/>
              </w:rPr>
              <w:t>Шеңберге жиналып, бір-біріне жылы лебіз, тілек айту.</w:t>
            </w:r>
          </w:p>
        </w:tc>
        <w:tc>
          <w:tcPr>
            <w:tcW w:w="3428" w:type="dxa"/>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Көңілді әуен қосып қою</w:t>
            </w:r>
          </w:p>
        </w:tc>
      </w:tr>
      <w:tr w:rsidR="00183B34" w:rsidRPr="00E118A4" w:rsidTr="00E118A4">
        <w:tc>
          <w:tcPr>
            <w:tcW w:w="2261" w:type="dxa"/>
          </w:tcPr>
          <w:p w:rsidR="00183B34" w:rsidRPr="00D37496" w:rsidRDefault="00183B34" w:rsidP="00FA518B">
            <w:pPr>
              <w:spacing w:after="0" w:line="240" w:lineRule="auto"/>
              <w:rPr>
                <w:rFonts w:ascii="Times New Roman" w:hAnsi="Times New Roman"/>
                <w:sz w:val="28"/>
                <w:szCs w:val="28"/>
                <w:lang w:val="kk-KZ"/>
              </w:rPr>
            </w:pPr>
            <w:r w:rsidRPr="00D37496">
              <w:rPr>
                <w:rFonts w:ascii="Times New Roman" w:hAnsi="Times New Roman"/>
                <w:sz w:val="28"/>
                <w:szCs w:val="28"/>
                <w:lang w:val="kk-KZ"/>
              </w:rPr>
              <w:t>3 минут</w:t>
            </w:r>
          </w:p>
          <w:p w:rsidR="00183B34" w:rsidRPr="00D37496" w:rsidRDefault="00183B34" w:rsidP="00D37496">
            <w:pPr>
              <w:spacing w:after="0" w:line="240" w:lineRule="auto"/>
              <w:rPr>
                <w:rFonts w:ascii="Times New Roman" w:hAnsi="Times New Roman"/>
                <w:sz w:val="28"/>
                <w:szCs w:val="28"/>
                <w:lang w:val="en-US"/>
              </w:rPr>
            </w:pPr>
          </w:p>
        </w:tc>
        <w:tc>
          <w:tcPr>
            <w:tcW w:w="4930" w:type="dxa"/>
            <w:gridSpan w:val="2"/>
          </w:tcPr>
          <w:p w:rsidR="00183B34" w:rsidRPr="00D37496" w:rsidRDefault="00183B34" w:rsidP="00FA518B">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«Кинометафора» әдісі (СТО, диалогтік оқыту, АКТ)</w:t>
            </w:r>
          </w:p>
          <w:p w:rsidR="00183B34" w:rsidRPr="00D37496" w:rsidRDefault="00183B34" w:rsidP="00FA518B">
            <w:pPr>
              <w:spacing w:after="0" w:line="240" w:lineRule="auto"/>
              <w:rPr>
                <w:rFonts w:ascii="Times New Roman" w:hAnsi="Times New Roman"/>
                <w:sz w:val="28"/>
                <w:szCs w:val="28"/>
                <w:lang w:val="kk-KZ"/>
              </w:rPr>
            </w:pPr>
            <w:r w:rsidRPr="00D37496">
              <w:rPr>
                <w:rFonts w:ascii="Times New Roman" w:hAnsi="Times New Roman"/>
                <w:sz w:val="28"/>
                <w:szCs w:val="28"/>
                <w:lang w:val="kk-KZ"/>
              </w:rPr>
              <w:t>Наурыз мерекесіне байланысты бейнесюжеттен үзінді көрсету арқылы балалардың өз ойын, ой-пікірлерін білу.</w:t>
            </w:r>
          </w:p>
          <w:p w:rsidR="00183B34" w:rsidRPr="00D37496" w:rsidRDefault="00183B34" w:rsidP="00D37496">
            <w:pPr>
              <w:spacing w:after="0" w:line="240" w:lineRule="auto"/>
              <w:rPr>
                <w:rFonts w:ascii="Times New Roman" w:hAnsi="Times New Roman"/>
                <w:b/>
                <w:sz w:val="28"/>
                <w:szCs w:val="28"/>
                <w:lang w:val="kk-KZ"/>
              </w:rPr>
            </w:pPr>
          </w:p>
        </w:tc>
        <w:tc>
          <w:tcPr>
            <w:tcW w:w="3777" w:type="dxa"/>
          </w:tcPr>
          <w:p w:rsidR="00183B34" w:rsidRPr="00D37496" w:rsidRDefault="00183B34" w:rsidP="00FA518B">
            <w:pPr>
              <w:spacing w:after="0" w:line="240" w:lineRule="auto"/>
              <w:rPr>
                <w:rFonts w:ascii="Times New Roman" w:hAnsi="Times New Roman"/>
                <w:sz w:val="28"/>
                <w:szCs w:val="28"/>
                <w:lang w:val="kk-KZ"/>
              </w:rPr>
            </w:pPr>
            <w:r w:rsidRPr="00D37496">
              <w:rPr>
                <w:rFonts w:ascii="Times New Roman" w:hAnsi="Times New Roman"/>
                <w:sz w:val="28"/>
                <w:szCs w:val="28"/>
                <w:lang w:val="kk-KZ"/>
              </w:rPr>
              <w:t>(Ө</w:t>
            </w:r>
            <w:r w:rsidRPr="009E370D">
              <w:rPr>
                <w:rFonts w:ascii="Times New Roman" w:hAnsi="Times New Roman"/>
                <w:sz w:val="28"/>
                <w:szCs w:val="28"/>
                <w:lang w:val="kk-KZ"/>
              </w:rPr>
              <w:t xml:space="preserve">; </w:t>
            </w:r>
            <w:r w:rsidRPr="00D37496">
              <w:rPr>
                <w:rFonts w:ascii="Times New Roman" w:hAnsi="Times New Roman"/>
                <w:sz w:val="28"/>
                <w:szCs w:val="28"/>
                <w:lang w:val="kk-KZ"/>
              </w:rPr>
              <w:t xml:space="preserve">Ж.) «Ойлан – жұптас - талқыла» стратегиясы. </w:t>
            </w:r>
          </w:p>
          <w:p w:rsidR="00183B34" w:rsidRPr="00D37496" w:rsidRDefault="00183B34" w:rsidP="00FA518B">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«ББҮ» кестесімен жұмыс. </w:t>
            </w:r>
            <w:r>
              <w:rPr>
                <w:rFonts w:ascii="Times New Roman" w:hAnsi="Times New Roman"/>
                <w:sz w:val="28"/>
                <w:szCs w:val="28"/>
                <w:lang w:val="kk-KZ"/>
              </w:rPr>
              <w:t xml:space="preserve">       </w:t>
            </w:r>
            <w:r w:rsidRPr="00D37496">
              <w:rPr>
                <w:rFonts w:ascii="Times New Roman" w:hAnsi="Times New Roman"/>
                <w:sz w:val="28"/>
                <w:szCs w:val="28"/>
                <w:lang w:val="kk-KZ"/>
              </w:rPr>
              <w:t>Ә. Қастеев туралы не білетіндерін, не білгісі келетіндерін жазады.  Кестенің алғашқы екі бөлігін толтыру. Жұбымен ой бөлісіп, талқылау.</w:t>
            </w:r>
          </w:p>
        </w:tc>
        <w:tc>
          <w:tcPr>
            <w:tcW w:w="3428" w:type="dxa"/>
          </w:tcPr>
          <w:p w:rsidR="00183B34" w:rsidRPr="00D37496" w:rsidRDefault="00183B34" w:rsidP="001706B7">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«ББҮ» кестесімен жұмыс                   </w:t>
            </w:r>
          </w:p>
          <w:p w:rsidR="00183B34" w:rsidRPr="00D37496" w:rsidRDefault="00183B34" w:rsidP="001706B7">
            <w:pPr>
              <w:spacing w:after="0" w:line="240" w:lineRule="auto"/>
              <w:rPr>
                <w:rFonts w:ascii="Times New Roman" w:hAnsi="Times New Roman"/>
                <w:sz w:val="28"/>
                <w:szCs w:val="28"/>
                <w:lang w:val="kk-KZ"/>
              </w:rPr>
            </w:pPr>
            <w:r w:rsidRPr="00D37496">
              <w:rPr>
                <w:rFonts w:ascii="Times New Roman" w:hAnsi="Times New Roman"/>
                <w:sz w:val="28"/>
                <w:szCs w:val="28"/>
                <w:lang w:val="kk-KZ"/>
              </w:rPr>
              <w:t>№3-дәптермен жұмыс</w:t>
            </w:r>
          </w:p>
        </w:tc>
      </w:tr>
      <w:tr w:rsidR="00183B34" w:rsidRPr="00D37496" w:rsidTr="009E370D">
        <w:tc>
          <w:tcPr>
            <w:tcW w:w="14396" w:type="dxa"/>
            <w:gridSpan w:val="5"/>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en-US"/>
              </w:rPr>
              <w:t>II</w:t>
            </w:r>
            <w:r w:rsidRPr="00D37496">
              <w:rPr>
                <w:rFonts w:ascii="Times New Roman" w:hAnsi="Times New Roman"/>
                <w:b/>
                <w:sz w:val="28"/>
                <w:szCs w:val="28"/>
                <w:lang w:val="kk-KZ"/>
              </w:rPr>
              <w:t>. Операциялық-орындаушылық кезең (30 минут)</w:t>
            </w:r>
          </w:p>
        </w:tc>
      </w:tr>
      <w:tr w:rsidR="00183B34" w:rsidRPr="002D516B" w:rsidTr="00E118A4">
        <w:trPr>
          <w:trHeight w:val="1069"/>
        </w:trPr>
        <w:tc>
          <w:tcPr>
            <w:tcW w:w="2261" w:type="dxa"/>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6 минут                       </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r>
              <w:rPr>
                <w:rFonts w:ascii="Times New Roman" w:hAnsi="Times New Roman"/>
                <w:sz w:val="28"/>
                <w:szCs w:val="28"/>
                <w:lang w:val="kk-KZ"/>
              </w:rPr>
              <w:t xml:space="preserve">          2 мин</w:t>
            </w: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w:t>
            </w: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w:t>
            </w:r>
            <w:r>
              <w:rPr>
                <w:rFonts w:ascii="Times New Roman" w:hAnsi="Times New Roman"/>
                <w:sz w:val="28"/>
                <w:szCs w:val="28"/>
                <w:lang w:val="kk-KZ"/>
              </w:rPr>
              <w:t xml:space="preserve">        </w:t>
            </w:r>
          </w:p>
          <w:p w:rsidR="00183B34" w:rsidRPr="00D37496" w:rsidRDefault="00183B34" w:rsidP="00D37496">
            <w:pPr>
              <w:spacing w:after="0" w:line="240" w:lineRule="auto"/>
              <w:rPr>
                <w:rFonts w:ascii="Times New Roman" w:hAnsi="Times New Roman"/>
                <w:sz w:val="28"/>
                <w:szCs w:val="28"/>
                <w:lang w:val="kk-KZ"/>
              </w:rPr>
            </w:pPr>
            <w:r>
              <w:rPr>
                <w:rFonts w:ascii="Times New Roman" w:hAnsi="Times New Roman"/>
                <w:sz w:val="28"/>
                <w:szCs w:val="28"/>
                <w:lang w:val="kk-KZ"/>
              </w:rPr>
              <w:t xml:space="preserve">          5</w:t>
            </w:r>
            <w:r w:rsidRPr="00D37496">
              <w:rPr>
                <w:rFonts w:ascii="Times New Roman" w:hAnsi="Times New Roman"/>
                <w:sz w:val="28"/>
                <w:szCs w:val="28"/>
                <w:lang w:val="kk-KZ"/>
              </w:rPr>
              <w:t xml:space="preserve"> минут                         </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1 минут                      </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4 минут                          </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3 минут</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r>
              <w:rPr>
                <w:rFonts w:ascii="Times New Roman" w:hAnsi="Times New Roman"/>
                <w:sz w:val="28"/>
                <w:szCs w:val="28"/>
                <w:lang w:val="kk-KZ"/>
              </w:rPr>
              <w:t xml:space="preserve">          5</w:t>
            </w:r>
            <w:r w:rsidRPr="00D37496">
              <w:rPr>
                <w:rFonts w:ascii="Times New Roman" w:hAnsi="Times New Roman"/>
                <w:sz w:val="28"/>
                <w:szCs w:val="28"/>
                <w:lang w:val="kk-KZ"/>
              </w:rPr>
              <w:t xml:space="preserve"> минут</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4 минут                     </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tc>
        <w:tc>
          <w:tcPr>
            <w:tcW w:w="4930" w:type="dxa"/>
            <w:gridSpan w:val="2"/>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«Дауыстап ойлау» әдісі (СТО; диалогтік оқыту).  Жұптаса отырып, берілген мәтінді біреуі дауыстап оқиды, екіншісі тыңдай отырып, ой түйеді. Содан кейін бір-біріне түсіндіреді.                                                                                                                                             26-жаттығу. Өлеңді көркем көшіріп жазу.                                                                                    </w:t>
            </w: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 «Константинополь» (Ыстамбул) ойыны.</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Берілген сөз бойынша сөздің әріптерінен зат есімдер құру.                                                                                                  27-жаттығу.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Оңнан солға қарай оқығанда жаңа сөз шығатын сөздерді теріп жазу.                                                                                                                                                    </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Ой сергек!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Қолдарыңды көтеріңдер – бір дейік.</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Көп отырып, қатты шаршап жүрмейік.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Қолды создық, басты бұрдық – екі деп,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Қозғалыспен әрбір адам жетіледі.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Алға, артқа қарадық та – үш дедік.</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Тағы жаңа жаттығулар істедік.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Түсірейік қолды төрт пен бесті айтып,</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Отырайық көңілді енді марқайтып.    </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b/>
                <w:sz w:val="28"/>
                <w:szCs w:val="28"/>
                <w:lang w:val="kk-KZ"/>
              </w:rPr>
              <w:t>(Ө; Ж; Қ.) Мәтінді көшіріп жазу. Зат есімдерді табу.</w:t>
            </w:r>
            <w:r>
              <w:rPr>
                <w:rFonts w:ascii="Times New Roman" w:hAnsi="Times New Roman"/>
                <w:b/>
                <w:sz w:val="28"/>
                <w:szCs w:val="28"/>
                <w:lang w:val="kk-KZ"/>
              </w:rPr>
              <w:t xml:space="preserve"> </w:t>
            </w:r>
            <w:r w:rsidRPr="00D37496">
              <w:rPr>
                <w:rFonts w:ascii="Times New Roman" w:hAnsi="Times New Roman"/>
                <w:i/>
                <w:sz w:val="28"/>
                <w:szCs w:val="28"/>
                <w:lang w:val="kk-KZ"/>
              </w:rPr>
              <w:t>10-жаттығу.</w:t>
            </w:r>
            <w:r>
              <w:rPr>
                <w:rFonts w:ascii="Times New Roman" w:hAnsi="Times New Roman"/>
                <w:i/>
                <w:sz w:val="28"/>
                <w:szCs w:val="28"/>
                <w:lang w:val="kk-KZ"/>
              </w:rPr>
              <w:t xml:space="preserve"> </w:t>
            </w:r>
            <w:r w:rsidRPr="00D37496">
              <w:rPr>
                <w:rFonts w:ascii="Times New Roman" w:hAnsi="Times New Roman"/>
                <w:sz w:val="28"/>
                <w:szCs w:val="28"/>
                <w:lang w:val="kk-KZ"/>
              </w:rPr>
              <w:t xml:space="preserve">Мәтінді оқып, көшіріп жазады.Зат есімдерді тауып, олардың үстіне үлгі бойынша белгілеп жазады. Жұппен жұмыс жасайды. Орындалған жұмысты өзара бағалау үшін мұғалімнің басшылығымен бір-бірінің жұмысын өзара тексеріп, қатені табу және түзету жұмыстарын жүргізеді. Мүсін сөзінің айтылуы мен жазылуын салыстырады. </w:t>
            </w:r>
          </w:p>
          <w:p w:rsidR="00183B34" w:rsidRDefault="00183B34" w:rsidP="00D37496">
            <w:pPr>
              <w:spacing w:after="0" w:line="240" w:lineRule="auto"/>
              <w:rPr>
                <w:rFonts w:ascii="Times New Roman" w:hAnsi="Times New Roman"/>
                <w:b/>
                <w:sz w:val="28"/>
                <w:szCs w:val="28"/>
                <w:lang w:val="kk-KZ"/>
              </w:rPr>
            </w:pPr>
          </w:p>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(МК; Ұ.) Орфографиялық сөздіктен сұрақ бойынша ақпарат табу, талдау жасау білігін бағалау.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Орфографиялық сөздікпен жұмыс ұйымдастырылады. Экспонат сөзінің жазылуына назар аудартылады. Талдау жасалады.  </w:t>
            </w: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w:t>
            </w:r>
            <w:r w:rsidRPr="00D37496">
              <w:rPr>
                <w:rFonts w:ascii="Times New Roman" w:hAnsi="Times New Roman"/>
                <w:b/>
                <w:sz w:val="28"/>
                <w:szCs w:val="28"/>
                <w:lang w:val="kk-KZ"/>
              </w:rPr>
              <w:t xml:space="preserve">МК; Т; Қ.) </w:t>
            </w:r>
            <w:r w:rsidRPr="00D37496">
              <w:rPr>
                <w:rFonts w:ascii="Times New Roman" w:hAnsi="Times New Roman"/>
                <w:sz w:val="28"/>
                <w:szCs w:val="28"/>
                <w:lang w:val="kk-KZ"/>
              </w:rPr>
              <w:t>Мұғалімнің басшылығымен оқушылардың сыни ойлау және коммуникативтік дағдыларын дамыту мақсатында, әр топқа суреттер таратып беріледі. Оқушылар суретшінің сурет салу арқылы білдіргісі келген негізгі ойды тауып, дәлелдейді.</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(Ө; Ұ; Қ.) Бір-бірінің жұмысын бағалау.</w:t>
            </w:r>
          </w:p>
          <w:p w:rsidR="00183B34" w:rsidRPr="002D516B" w:rsidRDefault="00183B34" w:rsidP="00D37496">
            <w:pPr>
              <w:spacing w:after="0" w:line="240" w:lineRule="auto"/>
              <w:rPr>
                <w:rFonts w:ascii="Times New Roman" w:hAnsi="Times New Roman"/>
                <w:sz w:val="28"/>
                <w:szCs w:val="28"/>
                <w:lang w:val="kk-KZ"/>
              </w:rPr>
            </w:pPr>
            <w:r w:rsidRPr="00D37496">
              <w:rPr>
                <w:rFonts w:ascii="Times New Roman" w:hAnsi="Times New Roman"/>
                <w:b/>
                <w:sz w:val="28"/>
                <w:szCs w:val="28"/>
                <w:lang w:val="kk-KZ"/>
              </w:rPr>
              <w:t>«Екі тілек, бір ұсыныс»</w:t>
            </w:r>
            <w:r>
              <w:rPr>
                <w:rFonts w:ascii="Times New Roman" w:hAnsi="Times New Roman"/>
                <w:b/>
                <w:sz w:val="28"/>
                <w:szCs w:val="28"/>
                <w:lang w:val="kk-KZ"/>
              </w:rPr>
              <w:t xml:space="preserve"> </w:t>
            </w:r>
            <w:r w:rsidRPr="00D37496">
              <w:rPr>
                <w:rFonts w:ascii="Times New Roman" w:hAnsi="Times New Roman"/>
                <w:sz w:val="28"/>
                <w:szCs w:val="28"/>
                <w:lang w:val="kk-KZ"/>
              </w:rPr>
              <w:t xml:space="preserve">стратегиясы арқылы бір-бірінің жұмысын бағалайды. Орындаған жұмыстарының екі жақсы жағы мен бір кемшілігіне ұсыныс білдіру арқылы өз іс-әрекеттеріне кері байланыс жасайды. </w:t>
            </w:r>
          </w:p>
        </w:tc>
        <w:tc>
          <w:tcPr>
            <w:tcW w:w="3777" w:type="dxa"/>
          </w:tcPr>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(Ө; Т;Қ.) Мәтіндерді оқып, өзара салыстыру.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i/>
                <w:sz w:val="28"/>
                <w:szCs w:val="28"/>
                <w:lang w:val="kk-KZ"/>
              </w:rPr>
              <w:t>9-жаттығу.</w:t>
            </w:r>
            <w:r w:rsidRPr="00D37496">
              <w:rPr>
                <w:rFonts w:ascii="Times New Roman" w:hAnsi="Times New Roman"/>
                <w:sz w:val="28"/>
                <w:szCs w:val="28"/>
                <w:lang w:val="kk-KZ"/>
              </w:rPr>
              <w:t xml:space="preserve"> «Құмға салған сурет»және «Суретші ата»мәтіндерін оқып, өзара салыстырады. Мәтінде кімдер туралы айтылғанын анықтайды. Мәтіндерді көркем шығарма түрлеріне ажыратып, жұпта талқылайды. Мәтіндердің ұқсастығы мен айырмашылығын тауып, жұпта дәлелдейді.                                  </w:t>
            </w:r>
          </w:p>
          <w:p w:rsidR="00183B34"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 (Ө; Ұ; Қ.) Зат есімдерді тауып, жалқы және жалпы зат есімдерді ажырату. </w:t>
            </w:r>
            <w:r w:rsidRPr="00D37496">
              <w:rPr>
                <w:rFonts w:ascii="Times New Roman" w:hAnsi="Times New Roman"/>
                <w:sz w:val="28"/>
                <w:szCs w:val="28"/>
                <w:lang w:val="kk-KZ"/>
              </w:rPr>
              <w:t>«Суретші ата» мәтінінен зат есімдерді тауып, қайсысы жалпы, қайсысыжалқы есім екенін ажыратып, анықтайды. Оны дәлелдейді.</w:t>
            </w:r>
          </w:p>
          <w:p w:rsidR="00183B34" w:rsidRPr="00D37496" w:rsidRDefault="00183B34" w:rsidP="00D37496">
            <w:pPr>
              <w:spacing w:after="0" w:line="240" w:lineRule="auto"/>
              <w:rPr>
                <w:rFonts w:ascii="Times New Roman" w:hAnsi="Times New Roman"/>
                <w:b/>
                <w:sz w:val="28"/>
                <w:szCs w:val="28"/>
                <w:lang w:val="kk-KZ"/>
              </w:rPr>
            </w:pPr>
          </w:p>
          <w:p w:rsidR="00183B34" w:rsidRPr="00D37496" w:rsidRDefault="00183B34" w:rsidP="00D37496">
            <w:pPr>
              <w:spacing w:after="0" w:line="240" w:lineRule="auto"/>
              <w:rPr>
                <w:rFonts w:ascii="Times New Roman" w:hAnsi="Times New Roman"/>
                <w:b/>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(Ұ.) Сурет өнері туралы диалог құрау.</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Сызбамен жұмыс жасап, сөйлемдерді толықтыру.</w:t>
            </w:r>
          </w:p>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«Толықтыр» ойыны.</w:t>
            </w:r>
          </w:p>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sz w:val="28"/>
                <w:szCs w:val="28"/>
                <w:lang w:val="kk-KZ"/>
              </w:rPr>
              <w:t>«Сурет салу арқылы адам не істейді?» сұрағына жауап беріп, көп нүктенің орнына керекті сөздерді тауып, сөйлемді толықтырып айтады.</w:t>
            </w:r>
          </w:p>
          <w:p w:rsidR="00183B34" w:rsidRPr="00D37496" w:rsidRDefault="00183B34" w:rsidP="00D37496">
            <w:pPr>
              <w:spacing w:after="0" w:line="240" w:lineRule="auto"/>
              <w:rPr>
                <w:rFonts w:ascii="Times New Roman" w:hAnsi="Times New Roman"/>
                <w:b/>
                <w:sz w:val="28"/>
                <w:szCs w:val="28"/>
                <w:lang w:val="kk-KZ"/>
              </w:rPr>
            </w:pPr>
          </w:p>
          <w:p w:rsidR="00183B34" w:rsidRPr="00D37496" w:rsidRDefault="00183B34" w:rsidP="002877FF">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(МК; Ұ; Ө; Қ.) Сызба бойынша ой қорыту жасау.  </w:t>
            </w:r>
          </w:p>
          <w:p w:rsidR="00183B34" w:rsidRPr="00D37496" w:rsidRDefault="00183B34" w:rsidP="002877FF">
            <w:pPr>
              <w:spacing w:after="0" w:line="240" w:lineRule="auto"/>
              <w:rPr>
                <w:rFonts w:ascii="Times New Roman" w:hAnsi="Times New Roman"/>
                <w:b/>
                <w:sz w:val="28"/>
                <w:szCs w:val="28"/>
                <w:lang w:val="kk-KZ"/>
              </w:rPr>
            </w:pPr>
            <w:r w:rsidRPr="00D37496">
              <w:rPr>
                <w:rFonts w:ascii="Times New Roman" w:hAnsi="Times New Roman"/>
                <w:i/>
                <w:sz w:val="28"/>
                <w:szCs w:val="28"/>
                <w:lang w:val="kk-KZ"/>
              </w:rPr>
              <w:t xml:space="preserve">11-жаттығу. </w:t>
            </w:r>
            <w:r w:rsidRPr="00D37496">
              <w:rPr>
                <w:rFonts w:ascii="Times New Roman" w:hAnsi="Times New Roman"/>
                <w:sz w:val="28"/>
                <w:szCs w:val="28"/>
                <w:lang w:val="kk-KZ"/>
              </w:rPr>
              <w:t>Сызбаға қарап,жалқы және жалпы есім</w:t>
            </w:r>
            <w:r>
              <w:rPr>
                <w:rFonts w:ascii="Times New Roman" w:hAnsi="Times New Roman"/>
                <w:sz w:val="28"/>
                <w:szCs w:val="28"/>
                <w:lang w:val="kk-KZ"/>
              </w:rPr>
              <w:t xml:space="preserve"> </w:t>
            </w:r>
            <w:r w:rsidRPr="00D37496">
              <w:rPr>
                <w:rFonts w:ascii="Times New Roman" w:hAnsi="Times New Roman"/>
                <w:sz w:val="28"/>
                <w:szCs w:val="28"/>
                <w:lang w:val="kk-KZ"/>
              </w:rPr>
              <w:t>туралы ойқорытындылары тұжырымдалады. Оқулықта берілген әр сөздің қандай сұрақтарға жауап беріп тұрғанын анықтап, өз ойларымен бөліседі.</w:t>
            </w:r>
          </w:p>
          <w:p w:rsidR="00183B34" w:rsidRPr="00D37496" w:rsidRDefault="00183B34" w:rsidP="00D37496">
            <w:pPr>
              <w:spacing w:after="0" w:line="240" w:lineRule="auto"/>
              <w:rPr>
                <w:rFonts w:ascii="Times New Roman" w:hAnsi="Times New Roman"/>
                <w:b/>
                <w:sz w:val="28"/>
                <w:szCs w:val="28"/>
                <w:lang w:val="kk-KZ"/>
              </w:rPr>
            </w:pPr>
          </w:p>
          <w:p w:rsidR="00183B34" w:rsidRPr="00D37496" w:rsidRDefault="00183B34" w:rsidP="00065749">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 xml:space="preserve">(Ө; Ұ; Қ.)Жұмыстарын топта жариялау. </w:t>
            </w:r>
          </w:p>
          <w:p w:rsidR="00183B34" w:rsidRPr="00D37496" w:rsidRDefault="00183B34" w:rsidP="00065749">
            <w:pPr>
              <w:spacing w:after="0" w:line="240" w:lineRule="auto"/>
              <w:rPr>
                <w:rFonts w:ascii="Times New Roman" w:hAnsi="Times New Roman"/>
                <w:sz w:val="28"/>
                <w:szCs w:val="28"/>
                <w:lang w:val="kk-KZ"/>
              </w:rPr>
            </w:pPr>
            <w:r w:rsidRPr="00D37496">
              <w:rPr>
                <w:rFonts w:ascii="Times New Roman" w:hAnsi="Times New Roman"/>
                <w:b/>
                <w:sz w:val="28"/>
                <w:szCs w:val="28"/>
                <w:lang w:val="kk-KZ"/>
              </w:rPr>
              <w:t>«Автор орындығы»</w:t>
            </w:r>
            <w:r>
              <w:rPr>
                <w:rFonts w:ascii="Times New Roman" w:hAnsi="Times New Roman"/>
                <w:b/>
                <w:sz w:val="28"/>
                <w:szCs w:val="28"/>
                <w:lang w:val="kk-KZ"/>
              </w:rPr>
              <w:t xml:space="preserve"> </w:t>
            </w:r>
            <w:r w:rsidRPr="00D37496">
              <w:rPr>
                <w:rFonts w:ascii="Times New Roman" w:hAnsi="Times New Roman"/>
                <w:sz w:val="28"/>
                <w:szCs w:val="28"/>
                <w:lang w:val="kk-KZ"/>
              </w:rPr>
              <w:t>стратегиясы</w:t>
            </w:r>
            <w:r>
              <w:rPr>
                <w:rFonts w:ascii="Times New Roman" w:hAnsi="Times New Roman"/>
                <w:sz w:val="28"/>
                <w:szCs w:val="28"/>
                <w:lang w:val="kk-KZ"/>
              </w:rPr>
              <w:t xml:space="preserve"> </w:t>
            </w:r>
            <w:r w:rsidRPr="00D37496">
              <w:rPr>
                <w:rFonts w:ascii="Times New Roman" w:hAnsi="Times New Roman"/>
                <w:sz w:val="28"/>
                <w:szCs w:val="28"/>
                <w:lang w:val="kk-KZ"/>
              </w:rPr>
              <w:t>бойынша жұмыстарын топта жариялайды.</w:t>
            </w:r>
          </w:p>
          <w:p w:rsidR="00183B34" w:rsidRPr="00D37496" w:rsidRDefault="00183B34" w:rsidP="00D37496">
            <w:pPr>
              <w:spacing w:after="0" w:line="240" w:lineRule="auto"/>
              <w:rPr>
                <w:rFonts w:ascii="Times New Roman" w:hAnsi="Times New Roman"/>
                <w:b/>
                <w:sz w:val="28"/>
                <w:szCs w:val="28"/>
                <w:lang w:val="kk-KZ"/>
              </w:rPr>
            </w:pPr>
          </w:p>
          <w:p w:rsidR="00183B34" w:rsidRPr="00D37496" w:rsidRDefault="00183B34" w:rsidP="00D37496">
            <w:pPr>
              <w:spacing w:after="0" w:line="240" w:lineRule="auto"/>
              <w:rPr>
                <w:rFonts w:ascii="Times New Roman" w:hAnsi="Times New Roman"/>
                <w:b/>
                <w:sz w:val="28"/>
                <w:szCs w:val="28"/>
                <w:lang w:val="kk-KZ"/>
              </w:rPr>
            </w:pPr>
          </w:p>
          <w:p w:rsidR="00183B34" w:rsidRPr="00D37496" w:rsidRDefault="00183B34" w:rsidP="002D516B">
            <w:pPr>
              <w:spacing w:after="0" w:line="240" w:lineRule="auto"/>
              <w:rPr>
                <w:rFonts w:ascii="Times New Roman" w:hAnsi="Times New Roman"/>
                <w:sz w:val="28"/>
                <w:szCs w:val="28"/>
                <w:lang w:val="kk-KZ"/>
              </w:rPr>
            </w:pPr>
            <w:r w:rsidRPr="00D37496">
              <w:rPr>
                <w:rFonts w:ascii="Times New Roman" w:hAnsi="Times New Roman"/>
                <w:b/>
                <w:sz w:val="28"/>
                <w:szCs w:val="28"/>
                <w:lang w:val="kk-KZ"/>
              </w:rPr>
              <w:t>(Ө; Ж; Қ.) «Ойлан – жұптас - талқыла»</w:t>
            </w:r>
            <w:r w:rsidRPr="00D37496">
              <w:rPr>
                <w:rFonts w:ascii="Times New Roman" w:hAnsi="Times New Roman"/>
                <w:sz w:val="28"/>
                <w:szCs w:val="28"/>
                <w:lang w:val="kk-KZ"/>
              </w:rPr>
              <w:t xml:space="preserve"> стратегиясы .</w:t>
            </w:r>
          </w:p>
          <w:p w:rsidR="00183B34" w:rsidRPr="00D37496" w:rsidRDefault="00183B34" w:rsidP="002D516B">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«ББҮ» кестесімен жұмыс. Ә.Қастеев туралы не білгендерін жазады. </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Кестенің үшінші бөлігін толтыру. Жұбымен ой бөлісіп, талқылау. Топта жариялап, диалог құрау арқылы ой бөлісу.</w:t>
            </w:r>
          </w:p>
        </w:tc>
        <w:tc>
          <w:tcPr>
            <w:tcW w:w="3428" w:type="dxa"/>
          </w:tcPr>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p>
          <w:p w:rsidR="00183B34" w:rsidRPr="00AF1075" w:rsidRDefault="00183B34" w:rsidP="00AF1075">
            <w:pPr>
              <w:spacing w:after="0" w:line="240" w:lineRule="auto"/>
              <w:rPr>
                <w:rFonts w:ascii="Times New Roman" w:hAnsi="Times New Roman"/>
                <w:sz w:val="28"/>
                <w:szCs w:val="28"/>
                <w:lang w:val="kk-KZ"/>
              </w:rPr>
            </w:pPr>
            <w:r w:rsidRPr="00AF1075">
              <w:rPr>
                <w:rFonts w:ascii="Times New Roman" w:hAnsi="Times New Roman"/>
                <w:sz w:val="28"/>
                <w:szCs w:val="28"/>
                <w:lang w:val="kk-KZ"/>
              </w:rPr>
              <w:t>https://imektep.kz/kz/zhalpi-esim-zhane-zhalki-esim</w:t>
            </w: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r>
              <w:rPr>
                <w:rFonts w:ascii="Times New Roman" w:hAnsi="Times New Roman"/>
                <w:sz w:val="28"/>
                <w:szCs w:val="28"/>
                <w:lang w:val="kk-KZ"/>
              </w:rPr>
              <w:t>Интербелсенді тақтадан тірек сызба көрсету</w:t>
            </w: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Default="00183B34" w:rsidP="00D37496">
            <w:pPr>
              <w:spacing w:after="0" w:line="240" w:lineRule="auto"/>
              <w:rPr>
                <w:rFonts w:ascii="Times New Roman" w:hAnsi="Times New Roman"/>
                <w:sz w:val="28"/>
                <w:szCs w:val="28"/>
                <w:lang w:val="kk-KZ"/>
              </w:rPr>
            </w:pP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«ББҮ» кестесімен жұмыс</w:t>
            </w:r>
          </w:p>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№3-дәптермен жұмыс</w:t>
            </w:r>
          </w:p>
          <w:p w:rsidR="00183B34" w:rsidRPr="00D37496" w:rsidRDefault="00183B34" w:rsidP="00D37496">
            <w:pPr>
              <w:spacing w:after="0" w:line="240" w:lineRule="auto"/>
              <w:rPr>
                <w:rFonts w:ascii="Times New Roman" w:hAnsi="Times New Roman"/>
                <w:sz w:val="28"/>
                <w:szCs w:val="28"/>
                <w:lang w:val="kk-KZ"/>
              </w:rPr>
            </w:pPr>
          </w:p>
          <w:p w:rsidR="00183B34" w:rsidRPr="00D37496" w:rsidRDefault="00183B34" w:rsidP="00FE1F0B">
            <w:pPr>
              <w:spacing w:after="0" w:line="240" w:lineRule="auto"/>
              <w:rPr>
                <w:rFonts w:ascii="Times New Roman" w:hAnsi="Times New Roman"/>
                <w:sz w:val="28"/>
                <w:szCs w:val="28"/>
                <w:lang w:val="kk-KZ"/>
              </w:rPr>
            </w:pPr>
          </w:p>
        </w:tc>
      </w:tr>
      <w:tr w:rsidR="00183B34" w:rsidRPr="002D516B" w:rsidTr="00E118A4">
        <w:trPr>
          <w:trHeight w:val="2263"/>
        </w:trPr>
        <w:tc>
          <w:tcPr>
            <w:tcW w:w="2261" w:type="dxa"/>
          </w:tcPr>
          <w:p w:rsidR="00183B34" w:rsidRPr="00D37496" w:rsidRDefault="00183B34" w:rsidP="00D37496">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w:t>
            </w:r>
          </w:p>
        </w:tc>
        <w:tc>
          <w:tcPr>
            <w:tcW w:w="8707" w:type="dxa"/>
            <w:gridSpan w:val="3"/>
          </w:tcPr>
          <w:p w:rsidR="00183B34" w:rsidRPr="00D37496" w:rsidRDefault="00183B34" w:rsidP="002D516B">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III.Рефлексиялық-бағалау кезеңі (5 минут)</w:t>
            </w:r>
          </w:p>
          <w:p w:rsidR="00183B34" w:rsidRPr="00D37496" w:rsidRDefault="00183B34" w:rsidP="002D516B">
            <w:pPr>
              <w:spacing w:after="0" w:line="240" w:lineRule="auto"/>
              <w:rPr>
                <w:rFonts w:ascii="Times New Roman" w:hAnsi="Times New Roman"/>
                <w:sz w:val="28"/>
                <w:szCs w:val="28"/>
                <w:lang w:val="kk-KZ"/>
              </w:rPr>
            </w:pPr>
          </w:p>
          <w:p w:rsidR="00183B34" w:rsidRPr="00D37496" w:rsidRDefault="00183B34" w:rsidP="002D516B">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(Ө; Қ.) Дұрыс жауапты белгілеу және сәйкестендіру.</w:t>
            </w:r>
          </w:p>
          <w:p w:rsidR="00183B34" w:rsidRPr="00D37496" w:rsidRDefault="00183B34" w:rsidP="002D516B">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Тақырып бойынша оқушылардың игерген білімдеріне рефлексия жасату мақсатында, қалыптастырушы бағалау тапсырмалары орындатылады. Оқушылар дәптерде берілген тапсырманы оқиды. Дұрыс жауаптардың бірін белгілейді. Сызбада берілген сөздерді сәйкестендіреді. </w:t>
            </w:r>
          </w:p>
          <w:p w:rsidR="00183B34" w:rsidRPr="00D37496" w:rsidRDefault="00183B34" w:rsidP="002D516B">
            <w:pPr>
              <w:spacing w:after="0" w:line="240" w:lineRule="auto"/>
              <w:rPr>
                <w:rFonts w:ascii="Times New Roman" w:hAnsi="Times New Roman"/>
                <w:sz w:val="28"/>
                <w:szCs w:val="28"/>
                <w:lang w:val="kk-KZ"/>
              </w:rPr>
            </w:pPr>
          </w:p>
          <w:p w:rsidR="00183B34" w:rsidRPr="00D37496" w:rsidRDefault="00183B34" w:rsidP="002D516B">
            <w:pPr>
              <w:spacing w:after="0" w:line="240" w:lineRule="auto"/>
              <w:rPr>
                <w:rFonts w:ascii="Times New Roman" w:hAnsi="Times New Roman"/>
                <w:b/>
                <w:sz w:val="28"/>
                <w:szCs w:val="28"/>
                <w:lang w:val="kk-KZ"/>
              </w:rPr>
            </w:pPr>
            <w:r w:rsidRPr="00D37496">
              <w:rPr>
                <w:rFonts w:ascii="Times New Roman" w:hAnsi="Times New Roman"/>
                <w:b/>
                <w:sz w:val="28"/>
                <w:szCs w:val="28"/>
                <w:lang w:val="kk-KZ"/>
              </w:rPr>
              <w:t>2.1.3.1 (Ө; Қ.)Бағалаудың шартты белгілеріне сәйкес өзін-өзі бағалау. Жұмыстарын топта жариялап, дәлелдеу.</w:t>
            </w:r>
          </w:p>
          <w:p w:rsidR="00183B34" w:rsidRPr="00D37496" w:rsidRDefault="00183B34" w:rsidP="00D37496">
            <w:pPr>
              <w:spacing w:after="0" w:line="240" w:lineRule="auto"/>
              <w:rPr>
                <w:rFonts w:ascii="Times New Roman" w:hAnsi="Times New Roman"/>
                <w:b/>
                <w:sz w:val="28"/>
                <w:szCs w:val="28"/>
                <w:lang w:val="kk-KZ"/>
              </w:rPr>
            </w:pPr>
            <w:r w:rsidRPr="00D37496">
              <w:rPr>
                <w:rFonts w:ascii="Times New Roman" w:hAnsi="Times New Roman"/>
                <w:sz w:val="28"/>
                <w:szCs w:val="28"/>
                <w:lang w:val="kk-KZ"/>
              </w:rPr>
              <w:t>Сабақтан игерген білімдеріне рефлексия жасату мақсатында, жұмыс дәптеріндегі «Өз жұмысыңды бағала»тапсырмасы орындатылады. Бірінші тұрған «сауатты жазу», екінші тұрған «көркем жазу», үшінші тұрған «шығармашылық жұмыстарды орындау» дөңгелектері тиісті қарындаштармен боятылады. Нәтижелері топта жарияланады.</w:t>
            </w:r>
          </w:p>
        </w:tc>
        <w:tc>
          <w:tcPr>
            <w:tcW w:w="3428" w:type="dxa"/>
          </w:tcPr>
          <w:p w:rsidR="00183B34" w:rsidRDefault="00183B34" w:rsidP="002D516B">
            <w:pPr>
              <w:spacing w:after="0" w:line="240" w:lineRule="auto"/>
              <w:rPr>
                <w:rFonts w:ascii="Times New Roman" w:hAnsi="Times New Roman"/>
                <w:sz w:val="28"/>
                <w:szCs w:val="28"/>
                <w:lang w:val="kk-KZ"/>
              </w:rPr>
            </w:pPr>
          </w:p>
          <w:p w:rsidR="00183B34" w:rsidRDefault="00183B34" w:rsidP="002D516B">
            <w:pPr>
              <w:spacing w:after="0" w:line="240" w:lineRule="auto"/>
              <w:rPr>
                <w:rFonts w:ascii="Times New Roman" w:hAnsi="Times New Roman"/>
                <w:sz w:val="28"/>
                <w:szCs w:val="28"/>
                <w:lang w:val="kk-KZ"/>
              </w:rPr>
            </w:pPr>
          </w:p>
          <w:p w:rsidR="00183B34" w:rsidRDefault="00183B34" w:rsidP="002D516B">
            <w:pPr>
              <w:spacing w:after="0" w:line="240" w:lineRule="auto"/>
              <w:rPr>
                <w:rFonts w:ascii="Times New Roman" w:hAnsi="Times New Roman"/>
                <w:sz w:val="28"/>
                <w:szCs w:val="28"/>
                <w:lang w:val="kk-KZ"/>
              </w:rPr>
            </w:pPr>
          </w:p>
          <w:p w:rsidR="00183B34" w:rsidRDefault="00183B34" w:rsidP="002D516B">
            <w:pPr>
              <w:spacing w:after="0" w:line="240" w:lineRule="auto"/>
              <w:rPr>
                <w:rFonts w:ascii="Times New Roman" w:hAnsi="Times New Roman"/>
                <w:sz w:val="28"/>
                <w:szCs w:val="28"/>
                <w:lang w:val="kk-KZ"/>
              </w:rPr>
            </w:pPr>
          </w:p>
          <w:p w:rsidR="00183B34" w:rsidRDefault="00183B34" w:rsidP="002D516B">
            <w:pPr>
              <w:spacing w:after="0" w:line="240" w:lineRule="auto"/>
              <w:rPr>
                <w:rFonts w:ascii="Times New Roman" w:hAnsi="Times New Roman"/>
                <w:sz w:val="28"/>
                <w:szCs w:val="28"/>
                <w:lang w:val="kk-KZ"/>
              </w:rPr>
            </w:pPr>
          </w:p>
          <w:p w:rsidR="00183B34" w:rsidRDefault="00183B34" w:rsidP="002D516B">
            <w:pPr>
              <w:spacing w:after="0" w:line="240" w:lineRule="auto"/>
              <w:rPr>
                <w:rFonts w:ascii="Times New Roman" w:hAnsi="Times New Roman"/>
                <w:sz w:val="28"/>
                <w:szCs w:val="28"/>
                <w:lang w:val="kk-KZ"/>
              </w:rPr>
            </w:pPr>
          </w:p>
          <w:p w:rsidR="00183B34" w:rsidRDefault="00183B34" w:rsidP="002D516B">
            <w:pPr>
              <w:spacing w:after="0" w:line="240" w:lineRule="auto"/>
              <w:rPr>
                <w:rFonts w:ascii="Times New Roman" w:hAnsi="Times New Roman"/>
                <w:sz w:val="28"/>
                <w:szCs w:val="28"/>
                <w:lang w:val="kk-KZ"/>
              </w:rPr>
            </w:pPr>
          </w:p>
          <w:p w:rsidR="00183B34" w:rsidRDefault="00183B34" w:rsidP="002D516B">
            <w:pPr>
              <w:spacing w:after="0" w:line="240" w:lineRule="auto"/>
              <w:rPr>
                <w:rFonts w:ascii="Times New Roman" w:hAnsi="Times New Roman"/>
                <w:sz w:val="28"/>
                <w:szCs w:val="28"/>
                <w:lang w:val="kk-KZ"/>
              </w:rPr>
            </w:pPr>
          </w:p>
          <w:p w:rsidR="00183B34" w:rsidRPr="00D37496" w:rsidRDefault="00183B34" w:rsidP="002D516B">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№3-дәптермен жұмыс </w:t>
            </w:r>
          </w:p>
          <w:p w:rsidR="00183B34" w:rsidRDefault="00183B34" w:rsidP="002D516B">
            <w:pPr>
              <w:spacing w:after="0" w:line="240" w:lineRule="auto"/>
              <w:rPr>
                <w:rFonts w:ascii="Times New Roman" w:hAnsi="Times New Roman"/>
                <w:sz w:val="28"/>
                <w:szCs w:val="28"/>
                <w:lang w:val="kk-KZ"/>
              </w:rPr>
            </w:pPr>
            <w:r w:rsidRPr="00D37496">
              <w:rPr>
                <w:rFonts w:ascii="Times New Roman" w:hAnsi="Times New Roman"/>
                <w:sz w:val="28"/>
                <w:szCs w:val="28"/>
                <w:lang w:val="kk-KZ"/>
              </w:rPr>
              <w:t xml:space="preserve"> Түрлі түсті қарындаштар </w:t>
            </w:r>
          </w:p>
          <w:p w:rsidR="00183B34" w:rsidRPr="00D37496" w:rsidRDefault="00183B34" w:rsidP="00D37496">
            <w:pPr>
              <w:spacing w:after="0" w:line="240" w:lineRule="auto"/>
              <w:rPr>
                <w:rFonts w:ascii="Times New Roman" w:hAnsi="Times New Roman"/>
                <w:sz w:val="28"/>
                <w:szCs w:val="28"/>
                <w:lang w:val="kk-KZ"/>
              </w:rPr>
            </w:pPr>
          </w:p>
        </w:tc>
      </w:tr>
    </w:tbl>
    <w:p w:rsidR="00183B34" w:rsidRDefault="00183B34">
      <w:pPr>
        <w:rPr>
          <w:lang w:val="kk-KZ"/>
        </w:rPr>
      </w:pPr>
    </w:p>
    <w:p w:rsidR="00183B34" w:rsidRDefault="00183B34">
      <w:pPr>
        <w:rPr>
          <w:lang w:val="kk-KZ"/>
        </w:rPr>
      </w:pPr>
    </w:p>
    <w:p w:rsidR="00183B34" w:rsidRDefault="00183B34">
      <w:pPr>
        <w:rPr>
          <w:lang w:val="kk-KZ"/>
        </w:rPr>
      </w:pPr>
    </w:p>
    <w:p w:rsidR="00183B34" w:rsidRPr="00E251D3" w:rsidRDefault="00183B34">
      <w:pPr>
        <w:rPr>
          <w:lang w:val="kk-KZ"/>
        </w:rPr>
      </w:pPr>
    </w:p>
    <w:p w:rsidR="00183B34" w:rsidRPr="00244A7E" w:rsidRDefault="00183B34">
      <w:pPr>
        <w:rPr>
          <w:lang w:val="kk-KZ"/>
        </w:rPr>
      </w:pPr>
      <w:bookmarkStart w:id="0" w:name="_GoBack"/>
      <w:bookmarkEnd w:id="0"/>
    </w:p>
    <w:sectPr w:rsidR="00183B34" w:rsidRPr="00244A7E" w:rsidSect="00D37496">
      <w:pgSz w:w="16838" w:h="11906" w:orient="landscape"/>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B34" w:rsidRDefault="00183B34" w:rsidP="004671EC">
      <w:pPr>
        <w:spacing w:after="0" w:line="240" w:lineRule="auto"/>
      </w:pPr>
      <w:r>
        <w:separator/>
      </w:r>
    </w:p>
  </w:endnote>
  <w:endnote w:type="continuationSeparator" w:id="0">
    <w:p w:rsidR="00183B34" w:rsidRDefault="00183B34" w:rsidP="00467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B34" w:rsidRDefault="00183B34" w:rsidP="004671EC">
      <w:pPr>
        <w:spacing w:after="0" w:line="240" w:lineRule="auto"/>
      </w:pPr>
      <w:r>
        <w:separator/>
      </w:r>
    </w:p>
  </w:footnote>
  <w:footnote w:type="continuationSeparator" w:id="0">
    <w:p w:rsidR="00183B34" w:rsidRDefault="00183B34" w:rsidP="004671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C4C58"/>
    <w:multiLevelType w:val="hybridMultilevel"/>
    <w:tmpl w:val="CE4A64AC"/>
    <w:lvl w:ilvl="0" w:tplc="82A80E6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61400FB"/>
    <w:multiLevelType w:val="hybridMultilevel"/>
    <w:tmpl w:val="9E349A78"/>
    <w:lvl w:ilvl="0" w:tplc="4128032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C68"/>
    <w:rsid w:val="0001179D"/>
    <w:rsid w:val="00012297"/>
    <w:rsid w:val="0003062E"/>
    <w:rsid w:val="000442C5"/>
    <w:rsid w:val="00044BA7"/>
    <w:rsid w:val="000471C7"/>
    <w:rsid w:val="00056B81"/>
    <w:rsid w:val="00060C69"/>
    <w:rsid w:val="00065749"/>
    <w:rsid w:val="0007202A"/>
    <w:rsid w:val="00080691"/>
    <w:rsid w:val="000851FC"/>
    <w:rsid w:val="00085DAD"/>
    <w:rsid w:val="00091CEF"/>
    <w:rsid w:val="000960E2"/>
    <w:rsid w:val="000974C6"/>
    <w:rsid w:val="000A337B"/>
    <w:rsid w:val="000D2725"/>
    <w:rsid w:val="000D5213"/>
    <w:rsid w:val="000E6B6B"/>
    <w:rsid w:val="001035BD"/>
    <w:rsid w:val="00105399"/>
    <w:rsid w:val="0010627C"/>
    <w:rsid w:val="00113157"/>
    <w:rsid w:val="00113AA0"/>
    <w:rsid w:val="001143D5"/>
    <w:rsid w:val="001308CA"/>
    <w:rsid w:val="0013203C"/>
    <w:rsid w:val="00135DAF"/>
    <w:rsid w:val="00145C6F"/>
    <w:rsid w:val="0015581D"/>
    <w:rsid w:val="0015630F"/>
    <w:rsid w:val="0015772F"/>
    <w:rsid w:val="001701CD"/>
    <w:rsid w:val="001706B7"/>
    <w:rsid w:val="0017177D"/>
    <w:rsid w:val="001719F4"/>
    <w:rsid w:val="00182552"/>
    <w:rsid w:val="00183B34"/>
    <w:rsid w:val="0019747B"/>
    <w:rsid w:val="001A1724"/>
    <w:rsid w:val="001A17C1"/>
    <w:rsid w:val="001B38A8"/>
    <w:rsid w:val="001C3228"/>
    <w:rsid w:val="001D73EB"/>
    <w:rsid w:val="001D7E44"/>
    <w:rsid w:val="00202A1C"/>
    <w:rsid w:val="00210454"/>
    <w:rsid w:val="00211656"/>
    <w:rsid w:val="00214BFB"/>
    <w:rsid w:val="00216DE7"/>
    <w:rsid w:val="00217B02"/>
    <w:rsid w:val="00227052"/>
    <w:rsid w:val="0023366B"/>
    <w:rsid w:val="00241A33"/>
    <w:rsid w:val="00243380"/>
    <w:rsid w:val="00244A7E"/>
    <w:rsid w:val="00257404"/>
    <w:rsid w:val="002603D5"/>
    <w:rsid w:val="002614A7"/>
    <w:rsid w:val="00265852"/>
    <w:rsid w:val="0027071F"/>
    <w:rsid w:val="0027116E"/>
    <w:rsid w:val="002877FF"/>
    <w:rsid w:val="00287F2E"/>
    <w:rsid w:val="002B49DD"/>
    <w:rsid w:val="002C1AC1"/>
    <w:rsid w:val="002D24F5"/>
    <w:rsid w:val="002D516B"/>
    <w:rsid w:val="002D6750"/>
    <w:rsid w:val="002E09E9"/>
    <w:rsid w:val="002E587D"/>
    <w:rsid w:val="002F2332"/>
    <w:rsid w:val="002F61AF"/>
    <w:rsid w:val="00304715"/>
    <w:rsid w:val="00307DF8"/>
    <w:rsid w:val="00314A81"/>
    <w:rsid w:val="003302A4"/>
    <w:rsid w:val="0033152D"/>
    <w:rsid w:val="00342446"/>
    <w:rsid w:val="00345BDA"/>
    <w:rsid w:val="00346356"/>
    <w:rsid w:val="00350130"/>
    <w:rsid w:val="0035149C"/>
    <w:rsid w:val="003570C6"/>
    <w:rsid w:val="003608FB"/>
    <w:rsid w:val="003762C0"/>
    <w:rsid w:val="0037634D"/>
    <w:rsid w:val="00377762"/>
    <w:rsid w:val="003850C4"/>
    <w:rsid w:val="00393F94"/>
    <w:rsid w:val="00395C68"/>
    <w:rsid w:val="003969F0"/>
    <w:rsid w:val="003A2B0F"/>
    <w:rsid w:val="003B2F6C"/>
    <w:rsid w:val="003C3479"/>
    <w:rsid w:val="003C67A3"/>
    <w:rsid w:val="003D3144"/>
    <w:rsid w:val="003D4DA6"/>
    <w:rsid w:val="003D5F31"/>
    <w:rsid w:val="003E1A0F"/>
    <w:rsid w:val="003F6BF1"/>
    <w:rsid w:val="004133A7"/>
    <w:rsid w:val="00414752"/>
    <w:rsid w:val="00420788"/>
    <w:rsid w:val="00430772"/>
    <w:rsid w:val="004353AA"/>
    <w:rsid w:val="00451095"/>
    <w:rsid w:val="004628D8"/>
    <w:rsid w:val="004629D8"/>
    <w:rsid w:val="00463784"/>
    <w:rsid w:val="004669BE"/>
    <w:rsid w:val="004671EC"/>
    <w:rsid w:val="004700C5"/>
    <w:rsid w:val="00475B51"/>
    <w:rsid w:val="00481BA9"/>
    <w:rsid w:val="004879B0"/>
    <w:rsid w:val="00496B78"/>
    <w:rsid w:val="004A51D7"/>
    <w:rsid w:val="004D6821"/>
    <w:rsid w:val="004F0F56"/>
    <w:rsid w:val="005210EF"/>
    <w:rsid w:val="00524683"/>
    <w:rsid w:val="005250E3"/>
    <w:rsid w:val="00526FB4"/>
    <w:rsid w:val="00540EAA"/>
    <w:rsid w:val="00557AE9"/>
    <w:rsid w:val="0057615A"/>
    <w:rsid w:val="005835E4"/>
    <w:rsid w:val="00590975"/>
    <w:rsid w:val="0059638F"/>
    <w:rsid w:val="005A3596"/>
    <w:rsid w:val="005A52F5"/>
    <w:rsid w:val="005B18CF"/>
    <w:rsid w:val="005B27E3"/>
    <w:rsid w:val="005C188F"/>
    <w:rsid w:val="005C38EA"/>
    <w:rsid w:val="005D4683"/>
    <w:rsid w:val="005D5182"/>
    <w:rsid w:val="005E292D"/>
    <w:rsid w:val="005E35CA"/>
    <w:rsid w:val="005E7955"/>
    <w:rsid w:val="005F4ECA"/>
    <w:rsid w:val="006116E2"/>
    <w:rsid w:val="00617BA2"/>
    <w:rsid w:val="0062706A"/>
    <w:rsid w:val="00635151"/>
    <w:rsid w:val="00640C16"/>
    <w:rsid w:val="0064310E"/>
    <w:rsid w:val="006435DA"/>
    <w:rsid w:val="00651493"/>
    <w:rsid w:val="00655FE7"/>
    <w:rsid w:val="006564B8"/>
    <w:rsid w:val="006616C0"/>
    <w:rsid w:val="006721E9"/>
    <w:rsid w:val="00673D9D"/>
    <w:rsid w:val="00680313"/>
    <w:rsid w:val="006831E7"/>
    <w:rsid w:val="00697DAA"/>
    <w:rsid w:val="006A285D"/>
    <w:rsid w:val="006A52D8"/>
    <w:rsid w:val="006B2BC6"/>
    <w:rsid w:val="006B4CA2"/>
    <w:rsid w:val="006B58A6"/>
    <w:rsid w:val="006B705A"/>
    <w:rsid w:val="006B7780"/>
    <w:rsid w:val="006F7911"/>
    <w:rsid w:val="007118A1"/>
    <w:rsid w:val="00713A53"/>
    <w:rsid w:val="007168ED"/>
    <w:rsid w:val="00721047"/>
    <w:rsid w:val="007328E4"/>
    <w:rsid w:val="00732A0F"/>
    <w:rsid w:val="00735D0B"/>
    <w:rsid w:val="00736C61"/>
    <w:rsid w:val="00740F1C"/>
    <w:rsid w:val="00743CA1"/>
    <w:rsid w:val="00746C21"/>
    <w:rsid w:val="00747642"/>
    <w:rsid w:val="007545C9"/>
    <w:rsid w:val="00763AD9"/>
    <w:rsid w:val="00763EA1"/>
    <w:rsid w:val="0076609B"/>
    <w:rsid w:val="00774CE0"/>
    <w:rsid w:val="0079167A"/>
    <w:rsid w:val="007A3D0B"/>
    <w:rsid w:val="007A6B88"/>
    <w:rsid w:val="007B0E5A"/>
    <w:rsid w:val="007B2E1C"/>
    <w:rsid w:val="007B5EDA"/>
    <w:rsid w:val="007C3EA4"/>
    <w:rsid w:val="007D4BB4"/>
    <w:rsid w:val="007E5D83"/>
    <w:rsid w:val="007F244C"/>
    <w:rsid w:val="008053BC"/>
    <w:rsid w:val="00805D7C"/>
    <w:rsid w:val="00807109"/>
    <w:rsid w:val="008101A7"/>
    <w:rsid w:val="00811F4A"/>
    <w:rsid w:val="0081552A"/>
    <w:rsid w:val="00815620"/>
    <w:rsid w:val="008165FE"/>
    <w:rsid w:val="00842650"/>
    <w:rsid w:val="008514F8"/>
    <w:rsid w:val="00861993"/>
    <w:rsid w:val="00870295"/>
    <w:rsid w:val="008729B4"/>
    <w:rsid w:val="0087329F"/>
    <w:rsid w:val="00886076"/>
    <w:rsid w:val="008911C9"/>
    <w:rsid w:val="008A14E9"/>
    <w:rsid w:val="008A2455"/>
    <w:rsid w:val="008B18F1"/>
    <w:rsid w:val="008B255F"/>
    <w:rsid w:val="008B37D6"/>
    <w:rsid w:val="008C2DBB"/>
    <w:rsid w:val="008C5FDD"/>
    <w:rsid w:val="008D19FE"/>
    <w:rsid w:val="008D48B8"/>
    <w:rsid w:val="008D6E3B"/>
    <w:rsid w:val="008E295E"/>
    <w:rsid w:val="008E5447"/>
    <w:rsid w:val="008E670F"/>
    <w:rsid w:val="008F0F68"/>
    <w:rsid w:val="008F23DE"/>
    <w:rsid w:val="008F59E7"/>
    <w:rsid w:val="00913180"/>
    <w:rsid w:val="009160F4"/>
    <w:rsid w:val="00916E2B"/>
    <w:rsid w:val="009330DF"/>
    <w:rsid w:val="00934676"/>
    <w:rsid w:val="00937F55"/>
    <w:rsid w:val="009466DD"/>
    <w:rsid w:val="00956108"/>
    <w:rsid w:val="0096791D"/>
    <w:rsid w:val="00967C23"/>
    <w:rsid w:val="0097163F"/>
    <w:rsid w:val="00980E5A"/>
    <w:rsid w:val="0098404F"/>
    <w:rsid w:val="00987421"/>
    <w:rsid w:val="009A2115"/>
    <w:rsid w:val="009A54C2"/>
    <w:rsid w:val="009A565F"/>
    <w:rsid w:val="009A5721"/>
    <w:rsid w:val="009C4AC1"/>
    <w:rsid w:val="009C6EE8"/>
    <w:rsid w:val="009D6BB0"/>
    <w:rsid w:val="009E370D"/>
    <w:rsid w:val="009F7B07"/>
    <w:rsid w:val="00A138AB"/>
    <w:rsid w:val="00A24BA0"/>
    <w:rsid w:val="00A36179"/>
    <w:rsid w:val="00A411C2"/>
    <w:rsid w:val="00A45A10"/>
    <w:rsid w:val="00A46E6D"/>
    <w:rsid w:val="00A528B2"/>
    <w:rsid w:val="00A52C40"/>
    <w:rsid w:val="00A53C68"/>
    <w:rsid w:val="00A66D97"/>
    <w:rsid w:val="00A77B1B"/>
    <w:rsid w:val="00A81156"/>
    <w:rsid w:val="00A829B6"/>
    <w:rsid w:val="00A8389C"/>
    <w:rsid w:val="00A8647F"/>
    <w:rsid w:val="00A90250"/>
    <w:rsid w:val="00A91035"/>
    <w:rsid w:val="00A9536C"/>
    <w:rsid w:val="00AB7561"/>
    <w:rsid w:val="00AC1F7D"/>
    <w:rsid w:val="00AE7AD4"/>
    <w:rsid w:val="00AF1075"/>
    <w:rsid w:val="00AF621D"/>
    <w:rsid w:val="00B0390B"/>
    <w:rsid w:val="00B039D7"/>
    <w:rsid w:val="00B101C5"/>
    <w:rsid w:val="00B113A0"/>
    <w:rsid w:val="00B17AD3"/>
    <w:rsid w:val="00B2298A"/>
    <w:rsid w:val="00B408FD"/>
    <w:rsid w:val="00B42018"/>
    <w:rsid w:val="00B42A4D"/>
    <w:rsid w:val="00B42C8C"/>
    <w:rsid w:val="00B44DC7"/>
    <w:rsid w:val="00B44E63"/>
    <w:rsid w:val="00B835A7"/>
    <w:rsid w:val="00BA48D9"/>
    <w:rsid w:val="00BB34BF"/>
    <w:rsid w:val="00BD0D71"/>
    <w:rsid w:val="00BD3F8E"/>
    <w:rsid w:val="00BD45DF"/>
    <w:rsid w:val="00BD69F7"/>
    <w:rsid w:val="00BE248B"/>
    <w:rsid w:val="00BE5315"/>
    <w:rsid w:val="00BF2760"/>
    <w:rsid w:val="00BF74DB"/>
    <w:rsid w:val="00C03B0D"/>
    <w:rsid w:val="00C04F75"/>
    <w:rsid w:val="00C06D0D"/>
    <w:rsid w:val="00C2125F"/>
    <w:rsid w:val="00C22BAD"/>
    <w:rsid w:val="00C26DFB"/>
    <w:rsid w:val="00C5448A"/>
    <w:rsid w:val="00C6329E"/>
    <w:rsid w:val="00C80906"/>
    <w:rsid w:val="00C827B1"/>
    <w:rsid w:val="00CB2910"/>
    <w:rsid w:val="00CC1075"/>
    <w:rsid w:val="00CC5908"/>
    <w:rsid w:val="00CC609C"/>
    <w:rsid w:val="00CD1C59"/>
    <w:rsid w:val="00CD2CDE"/>
    <w:rsid w:val="00CD3F6C"/>
    <w:rsid w:val="00CF458E"/>
    <w:rsid w:val="00CF6C2F"/>
    <w:rsid w:val="00D04507"/>
    <w:rsid w:val="00D06704"/>
    <w:rsid w:val="00D0762B"/>
    <w:rsid w:val="00D10592"/>
    <w:rsid w:val="00D1140D"/>
    <w:rsid w:val="00D15521"/>
    <w:rsid w:val="00D35E6E"/>
    <w:rsid w:val="00D37496"/>
    <w:rsid w:val="00D51934"/>
    <w:rsid w:val="00D66FBE"/>
    <w:rsid w:val="00D678B2"/>
    <w:rsid w:val="00D7015C"/>
    <w:rsid w:val="00D72E9E"/>
    <w:rsid w:val="00D96E63"/>
    <w:rsid w:val="00DB6EA1"/>
    <w:rsid w:val="00DD04B8"/>
    <w:rsid w:val="00DD2156"/>
    <w:rsid w:val="00DD36F7"/>
    <w:rsid w:val="00DD5BF4"/>
    <w:rsid w:val="00DE1EC5"/>
    <w:rsid w:val="00DE644A"/>
    <w:rsid w:val="00DF393D"/>
    <w:rsid w:val="00DF5D8D"/>
    <w:rsid w:val="00DF7A3F"/>
    <w:rsid w:val="00E025A3"/>
    <w:rsid w:val="00E118A4"/>
    <w:rsid w:val="00E12F8A"/>
    <w:rsid w:val="00E20FDD"/>
    <w:rsid w:val="00E251D3"/>
    <w:rsid w:val="00E25443"/>
    <w:rsid w:val="00E313DD"/>
    <w:rsid w:val="00E551F9"/>
    <w:rsid w:val="00E61442"/>
    <w:rsid w:val="00E62DB2"/>
    <w:rsid w:val="00E65B44"/>
    <w:rsid w:val="00E70110"/>
    <w:rsid w:val="00E7030E"/>
    <w:rsid w:val="00E7359F"/>
    <w:rsid w:val="00E74759"/>
    <w:rsid w:val="00E75933"/>
    <w:rsid w:val="00E922E2"/>
    <w:rsid w:val="00E923E5"/>
    <w:rsid w:val="00E9281E"/>
    <w:rsid w:val="00E9322E"/>
    <w:rsid w:val="00EA489D"/>
    <w:rsid w:val="00EB1C7E"/>
    <w:rsid w:val="00EB3018"/>
    <w:rsid w:val="00EB3B31"/>
    <w:rsid w:val="00EB4A6C"/>
    <w:rsid w:val="00EB4AE1"/>
    <w:rsid w:val="00EB6A81"/>
    <w:rsid w:val="00EC0540"/>
    <w:rsid w:val="00EC1DE5"/>
    <w:rsid w:val="00EC640F"/>
    <w:rsid w:val="00ED189B"/>
    <w:rsid w:val="00EE0186"/>
    <w:rsid w:val="00F031AD"/>
    <w:rsid w:val="00F17E07"/>
    <w:rsid w:val="00F22B37"/>
    <w:rsid w:val="00F37432"/>
    <w:rsid w:val="00F610BA"/>
    <w:rsid w:val="00F65F18"/>
    <w:rsid w:val="00FA11BB"/>
    <w:rsid w:val="00FA1900"/>
    <w:rsid w:val="00FA518B"/>
    <w:rsid w:val="00FC124A"/>
    <w:rsid w:val="00FC65C5"/>
    <w:rsid w:val="00FC6614"/>
    <w:rsid w:val="00FC6CA5"/>
    <w:rsid w:val="00FE1F0B"/>
    <w:rsid w:val="00FE24EC"/>
    <w:rsid w:val="00FE630E"/>
    <w:rsid w:val="00FE727E"/>
    <w:rsid w:val="00FF2F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3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45A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671E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671EC"/>
    <w:rPr>
      <w:rFonts w:cs="Times New Roman"/>
    </w:rPr>
  </w:style>
  <w:style w:type="paragraph" w:styleId="Footer">
    <w:name w:val="footer"/>
    <w:basedOn w:val="Normal"/>
    <w:link w:val="FooterChar"/>
    <w:uiPriority w:val="99"/>
    <w:rsid w:val="004671E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671EC"/>
    <w:rPr>
      <w:rFonts w:cs="Times New Roman"/>
    </w:rPr>
  </w:style>
  <w:style w:type="paragraph" w:styleId="ListParagraph">
    <w:name w:val="List Paragraph"/>
    <w:basedOn w:val="Normal"/>
    <w:uiPriority w:val="99"/>
    <w:qFormat/>
    <w:rsid w:val="00C809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712</TotalTime>
  <Pages>5</Pages>
  <Words>1048</Words>
  <Characters>5979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31</cp:revision>
  <cp:lastPrinted>2007-10-22T21:23:00Z</cp:lastPrinted>
  <dcterms:created xsi:type="dcterms:W3CDTF">2019-03-07T08:39:00Z</dcterms:created>
  <dcterms:modified xsi:type="dcterms:W3CDTF">2019-04-18T11:10:00Z</dcterms:modified>
</cp:coreProperties>
</file>