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Творческий отчёт учителя Нахимовской основной школы</w:t>
      </w:r>
    </w:p>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Высшего уровня квалификации первой категории </w:t>
      </w:r>
    </w:p>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третьего базового уровня</w:t>
      </w:r>
    </w:p>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proofErr w:type="spellStart"/>
      <w:r w:rsidRPr="007654D2">
        <w:rPr>
          <w:rFonts w:ascii="Times New Roman" w:hAnsi="Times New Roman" w:cs="Times New Roman"/>
          <w:b/>
          <w:color w:val="0000FF"/>
          <w:sz w:val="28"/>
          <w:szCs w:val="28"/>
        </w:rPr>
        <w:t>Жумабековой</w:t>
      </w:r>
      <w:proofErr w:type="spellEnd"/>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Айгуль</w:t>
      </w:r>
      <w:proofErr w:type="spellEnd"/>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Мусылманбековны</w:t>
      </w:r>
      <w:proofErr w:type="spellEnd"/>
    </w:p>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w:t>
      </w:r>
    </w:p>
    <w:p w:rsidR="007654D2" w:rsidRPr="007654D2" w:rsidRDefault="007654D2" w:rsidP="007654D2">
      <w:pPr>
        <w:spacing w:after="0" w:line="240" w:lineRule="auto"/>
        <w:ind w:firstLine="708"/>
        <w:jc w:val="center"/>
        <w:rPr>
          <w:rFonts w:ascii="Times New Roman" w:hAnsi="Times New Roman" w:cs="Times New Roman"/>
          <w:b/>
          <w:color w:val="0000FF"/>
          <w:sz w:val="28"/>
          <w:szCs w:val="28"/>
        </w:rPr>
      </w:pP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Жумабекова</w:t>
      </w:r>
      <w:proofErr w:type="spellEnd"/>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Айгуль</w:t>
      </w:r>
      <w:proofErr w:type="spellEnd"/>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Мусылманбековна</w:t>
      </w:r>
      <w:proofErr w:type="spellEnd"/>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Учитель начальных классов</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Год рождения: 13 июля 1973 года</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Образование: высшее,</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w:t>
      </w:r>
      <w:proofErr w:type="spellStart"/>
      <w:r w:rsidRPr="007654D2">
        <w:rPr>
          <w:rFonts w:ascii="Times New Roman" w:hAnsi="Times New Roman" w:cs="Times New Roman"/>
          <w:b/>
          <w:color w:val="0000FF"/>
          <w:sz w:val="28"/>
          <w:szCs w:val="28"/>
        </w:rPr>
        <w:t>Аркалыкский</w:t>
      </w:r>
      <w:proofErr w:type="spellEnd"/>
      <w:r w:rsidRPr="007654D2">
        <w:rPr>
          <w:rFonts w:ascii="Times New Roman" w:hAnsi="Times New Roman" w:cs="Times New Roman"/>
          <w:b/>
          <w:color w:val="0000FF"/>
          <w:sz w:val="28"/>
          <w:szCs w:val="28"/>
        </w:rPr>
        <w:t xml:space="preserve"> педагогический институт</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им.Ы. </w:t>
      </w:r>
      <w:proofErr w:type="spellStart"/>
      <w:r w:rsidRPr="007654D2">
        <w:rPr>
          <w:rFonts w:ascii="Times New Roman" w:hAnsi="Times New Roman" w:cs="Times New Roman"/>
          <w:b/>
          <w:color w:val="0000FF"/>
          <w:sz w:val="28"/>
          <w:szCs w:val="28"/>
        </w:rPr>
        <w:t>Алтынсарина</w:t>
      </w:r>
      <w:proofErr w:type="spellEnd"/>
      <w:r w:rsidRPr="007654D2">
        <w:rPr>
          <w:rFonts w:ascii="Times New Roman" w:hAnsi="Times New Roman" w:cs="Times New Roman"/>
          <w:b/>
          <w:color w:val="0000FF"/>
          <w:sz w:val="28"/>
          <w:szCs w:val="28"/>
        </w:rPr>
        <w:t xml:space="preserve">, педагогика и </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методика начальных классов</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Специальность по диплому:</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учитель начальных классов</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 xml:space="preserve">                          Стаж работы: 23 года</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Повышение квалификации:</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2011,2012 год «ИПК» и 2014 «</w:t>
      </w:r>
      <w:r w:rsidRPr="007654D2">
        <w:rPr>
          <w:rFonts w:ascii="Times New Roman" w:hAnsi="Times New Roman" w:cs="Times New Roman"/>
          <w:b/>
          <w:color w:val="0000FF"/>
          <w:sz w:val="28"/>
          <w:szCs w:val="28"/>
          <w:lang w:val="kk-KZ"/>
        </w:rPr>
        <w:t>Өрлеу</w:t>
      </w:r>
      <w:r w:rsidRPr="007654D2">
        <w:rPr>
          <w:rFonts w:ascii="Times New Roman" w:hAnsi="Times New Roman" w:cs="Times New Roman"/>
          <w:b/>
          <w:color w:val="0000FF"/>
          <w:sz w:val="28"/>
          <w:szCs w:val="28"/>
        </w:rPr>
        <w:t xml:space="preserve">» </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курсы обучения третьего базового уровня</w:t>
      </w:r>
    </w:p>
    <w:p w:rsidR="007654D2" w:rsidRPr="007654D2" w:rsidRDefault="007654D2" w:rsidP="007654D2">
      <w:pPr>
        <w:spacing w:after="0" w:line="240" w:lineRule="auto"/>
        <w:ind w:firstLine="708"/>
        <w:jc w:val="right"/>
        <w:rPr>
          <w:rFonts w:ascii="Times New Roman" w:hAnsi="Times New Roman" w:cs="Times New Roman"/>
          <w:b/>
          <w:color w:val="0000FF"/>
          <w:sz w:val="28"/>
          <w:szCs w:val="28"/>
        </w:rPr>
      </w:pPr>
      <w:r w:rsidRPr="007654D2">
        <w:rPr>
          <w:rFonts w:ascii="Times New Roman" w:hAnsi="Times New Roman" w:cs="Times New Roman"/>
          <w:b/>
          <w:color w:val="0000FF"/>
          <w:sz w:val="28"/>
          <w:szCs w:val="28"/>
        </w:rPr>
        <w:t>Аттестация: 2012 год</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Я работаю в Нахимовской </w:t>
      </w:r>
      <w:r w:rsidRPr="007654D2">
        <w:rPr>
          <w:b w:val="0"/>
          <w:bCs w:val="0"/>
          <w:color w:val="0000FF"/>
          <w:sz w:val="28"/>
          <w:szCs w:val="28"/>
          <w:lang w:val="kk-KZ"/>
        </w:rPr>
        <w:t xml:space="preserve">основной  </w:t>
      </w:r>
      <w:r w:rsidRPr="007654D2">
        <w:rPr>
          <w:b w:val="0"/>
          <w:bCs w:val="0"/>
          <w:color w:val="0000FF"/>
          <w:sz w:val="28"/>
          <w:szCs w:val="28"/>
        </w:rPr>
        <w:t>школе с 1994 года по  программе, которая обеспечивает образовательную область учебного плана школы. На всех уроках формирую у детей речевые навыки, развиваю их мышление, познавательные способности, уметь ясно и грамматически правильно выражать свои мысли.</w:t>
      </w:r>
    </w:p>
    <w:p w:rsidR="007654D2" w:rsidRPr="007654D2" w:rsidRDefault="007654D2" w:rsidP="007654D2">
      <w:pPr>
        <w:spacing w:after="0" w:line="240" w:lineRule="auto"/>
        <w:ind w:firstLine="708"/>
        <w:rPr>
          <w:rFonts w:ascii="Times New Roman" w:hAnsi="Times New Roman" w:cs="Times New Roman"/>
          <w:color w:val="0000FF"/>
          <w:sz w:val="28"/>
          <w:szCs w:val="28"/>
        </w:rPr>
      </w:pPr>
      <w:r w:rsidRPr="007654D2">
        <w:rPr>
          <w:rFonts w:ascii="Times New Roman" w:hAnsi="Times New Roman" w:cs="Times New Roman"/>
          <w:bCs/>
          <w:color w:val="0000FF"/>
          <w:sz w:val="28"/>
          <w:szCs w:val="28"/>
        </w:rPr>
        <w:t xml:space="preserve">Работаю в кабинете начальных классов, где собраны наглядные всевозможные пособия, карточки, демонстрационный материал, раздаточный материал. Подписываюсь на журналы «Начальная школа», «Преподавание в начальной школе», «Самопознание». Из журналов выбираю, читаю и использую много интересного и полезного для себя, </w:t>
      </w:r>
      <w:r w:rsidRPr="007654D2">
        <w:rPr>
          <w:rFonts w:ascii="Times New Roman" w:hAnsi="Times New Roman" w:cs="Times New Roman"/>
          <w:color w:val="0000FF"/>
          <w:sz w:val="28"/>
          <w:szCs w:val="28"/>
        </w:rPr>
        <w:t xml:space="preserve">отправляю  разработки своих уроков и внеклассных мероприятий для опубликования в журналы. </w:t>
      </w:r>
    </w:p>
    <w:p w:rsidR="007654D2" w:rsidRPr="007654D2" w:rsidRDefault="007654D2" w:rsidP="007654D2">
      <w:pPr>
        <w:spacing w:after="0" w:line="240" w:lineRule="auto"/>
        <w:ind w:firstLine="708"/>
        <w:rPr>
          <w:rFonts w:ascii="Times New Roman" w:hAnsi="Times New Roman" w:cs="Times New Roman"/>
          <w:color w:val="0000FF"/>
          <w:sz w:val="28"/>
          <w:szCs w:val="28"/>
          <w:lang w:val="kk-KZ"/>
        </w:rPr>
      </w:pPr>
      <w:r w:rsidRPr="007654D2">
        <w:rPr>
          <w:rFonts w:ascii="Times New Roman" w:hAnsi="Times New Roman" w:cs="Times New Roman"/>
          <w:color w:val="0000FF"/>
          <w:sz w:val="28"/>
          <w:szCs w:val="28"/>
        </w:rPr>
        <w:t>Много лет являюсь   руководителем ШМО начальных классов и общественным инспектором школы.</w:t>
      </w:r>
    </w:p>
    <w:p w:rsidR="007654D2" w:rsidRPr="007654D2" w:rsidRDefault="007654D2" w:rsidP="007654D2">
      <w:pPr>
        <w:autoSpaceDE w:val="0"/>
        <w:autoSpaceDN w:val="0"/>
        <w:adjustRightInd w:val="0"/>
        <w:spacing w:after="0" w:line="240" w:lineRule="auto"/>
        <w:ind w:firstLine="708"/>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В мае 2014 года я получила сертификат об окончании курсов третьего  уровня. На уроках прослеживается  7 модулей обучения: это новые подходы в преподавании и обучении, критическое мышление, </w:t>
      </w:r>
      <w:proofErr w:type="spellStart"/>
      <w:r w:rsidRPr="007654D2">
        <w:rPr>
          <w:rFonts w:ascii="Times New Roman" w:hAnsi="Times New Roman" w:cs="Times New Roman"/>
          <w:color w:val="0000FF"/>
          <w:sz w:val="28"/>
          <w:szCs w:val="28"/>
        </w:rPr>
        <w:t>формативное</w:t>
      </w:r>
      <w:proofErr w:type="spellEnd"/>
      <w:r w:rsidRPr="007654D2">
        <w:rPr>
          <w:rFonts w:ascii="Times New Roman" w:hAnsi="Times New Roman" w:cs="Times New Roman"/>
          <w:color w:val="0000FF"/>
          <w:sz w:val="28"/>
          <w:szCs w:val="28"/>
        </w:rPr>
        <w:t xml:space="preserve"> оценивание, ИКТ, обучение талантливых и одаренных, учет возрастных особенностей, управление и лидерство в обучении.</w:t>
      </w:r>
    </w:p>
    <w:p w:rsidR="007654D2" w:rsidRPr="007654D2" w:rsidRDefault="007654D2" w:rsidP="007654D2">
      <w:pPr>
        <w:autoSpaceDE w:val="0"/>
        <w:autoSpaceDN w:val="0"/>
        <w:adjustRightInd w:val="0"/>
        <w:spacing w:after="0" w:line="240" w:lineRule="auto"/>
        <w:ind w:firstLine="360"/>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 </w:t>
      </w:r>
      <w:r w:rsidRPr="007654D2">
        <w:rPr>
          <w:rFonts w:ascii="Times New Roman" w:hAnsi="Times New Roman" w:cs="Times New Roman"/>
          <w:color w:val="0000FF"/>
          <w:sz w:val="28"/>
          <w:szCs w:val="28"/>
        </w:rPr>
        <w:tab/>
        <w:t xml:space="preserve"> Провожу открытые уроки,   применяя 7 модулей обучения. Уроки отправляю  в республиканский  журнал «</w:t>
      </w:r>
      <w:r w:rsidRPr="007654D2">
        <w:rPr>
          <w:rFonts w:ascii="Times New Roman" w:hAnsi="Times New Roman" w:cs="Times New Roman"/>
          <w:color w:val="0000FF"/>
          <w:sz w:val="28"/>
          <w:szCs w:val="28"/>
          <w:lang w:val="kk-KZ"/>
        </w:rPr>
        <w:t>Ұлт Ұстазы</w:t>
      </w:r>
      <w:r w:rsidRPr="007654D2">
        <w:rPr>
          <w:rFonts w:ascii="Times New Roman" w:hAnsi="Times New Roman" w:cs="Times New Roman"/>
          <w:color w:val="0000FF"/>
          <w:sz w:val="28"/>
          <w:szCs w:val="28"/>
        </w:rPr>
        <w:t>», который издается в Астане и на сайты.</w:t>
      </w:r>
    </w:p>
    <w:p w:rsidR="007654D2" w:rsidRPr="007654D2" w:rsidRDefault="007654D2" w:rsidP="007654D2">
      <w:pPr>
        <w:spacing w:after="0" w:line="240" w:lineRule="auto"/>
        <w:ind w:firstLine="708"/>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Внедряя 7 модулей в процесс обучения, я пытаюсь создавать у учащихся атмосферу сотрудничества, чтобы они смогли сами добывать </w:t>
      </w:r>
      <w:r w:rsidRPr="007654D2">
        <w:rPr>
          <w:rFonts w:ascii="Times New Roman" w:hAnsi="Times New Roman" w:cs="Times New Roman"/>
          <w:color w:val="0000FF"/>
          <w:sz w:val="28"/>
          <w:szCs w:val="28"/>
        </w:rPr>
        <w:lastRenderedPageBreak/>
        <w:t>знания в процессе познавательной, исследовательской деятельности через парную и групповую работу. Ребята  учатся внимательно слушать товарищей, высказывать свою точку зрения, отстаивать её, распределяют свои роли в группах, умеют руководить и подчиняться.</w:t>
      </w:r>
    </w:p>
    <w:p w:rsidR="007654D2" w:rsidRPr="007654D2" w:rsidRDefault="007654D2" w:rsidP="007654D2">
      <w:pPr>
        <w:spacing w:after="0" w:line="240" w:lineRule="auto"/>
        <w:ind w:firstLine="540"/>
        <w:jc w:val="both"/>
        <w:rPr>
          <w:rFonts w:ascii="Times New Roman" w:hAnsi="Times New Roman" w:cs="Times New Roman"/>
          <w:color w:val="0000FF"/>
          <w:sz w:val="28"/>
          <w:szCs w:val="28"/>
          <w:lang w:val="kk-KZ"/>
        </w:rPr>
      </w:pPr>
      <w:r w:rsidRPr="007654D2">
        <w:rPr>
          <w:rFonts w:ascii="Times New Roman" w:hAnsi="Times New Roman" w:cs="Times New Roman"/>
          <w:color w:val="0000FF"/>
          <w:sz w:val="28"/>
          <w:szCs w:val="28"/>
        </w:rPr>
        <w:t>Таким образом, работать по новому, очень интересно. Изменение подходов к обучению меняет отношение детей к учебе. Дети становятся заинтересованными, логически мыслят через игры и упражнения, учатся вдумчиво читать, планировать и оценивать свою работу, повышается их самостоятельность и творческая активность.</w:t>
      </w:r>
    </w:p>
    <w:p w:rsidR="007654D2" w:rsidRPr="007654D2" w:rsidRDefault="007654D2" w:rsidP="007654D2">
      <w:pPr>
        <w:spacing w:after="0" w:line="240" w:lineRule="auto"/>
        <w:ind w:firstLine="540"/>
        <w:jc w:val="both"/>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На современном этапе развития нашего общества, внимание к детям, опережающим сверстников, с признаками интеллекта, - важная задача школы. При этом проблема одарённости в системе образования обычно решается путём создания специальных занятий, дополнительного обучения в определенное время. </w:t>
      </w:r>
    </w:p>
    <w:p w:rsidR="007654D2" w:rsidRPr="007654D2" w:rsidRDefault="007654D2" w:rsidP="007654D2">
      <w:pPr>
        <w:spacing w:after="0" w:line="240" w:lineRule="auto"/>
        <w:ind w:firstLine="360"/>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В учебном году в 2014-2015  ученик  4 класса   </w:t>
      </w:r>
      <w:proofErr w:type="spellStart"/>
      <w:r w:rsidRPr="007654D2">
        <w:rPr>
          <w:rFonts w:ascii="Times New Roman" w:hAnsi="Times New Roman" w:cs="Times New Roman"/>
          <w:color w:val="0000FF"/>
          <w:sz w:val="28"/>
          <w:szCs w:val="28"/>
        </w:rPr>
        <w:t>Амантаев</w:t>
      </w:r>
      <w:proofErr w:type="spellEnd"/>
      <w:r w:rsidRPr="007654D2">
        <w:rPr>
          <w:rFonts w:ascii="Times New Roman" w:hAnsi="Times New Roman" w:cs="Times New Roman"/>
          <w:color w:val="0000FF"/>
          <w:sz w:val="28"/>
          <w:szCs w:val="28"/>
        </w:rPr>
        <w:t xml:space="preserve"> </w:t>
      </w:r>
      <w:proofErr w:type="spellStart"/>
      <w:r w:rsidRPr="007654D2">
        <w:rPr>
          <w:rFonts w:ascii="Times New Roman" w:hAnsi="Times New Roman" w:cs="Times New Roman"/>
          <w:color w:val="0000FF"/>
          <w:sz w:val="28"/>
          <w:szCs w:val="28"/>
        </w:rPr>
        <w:t>Ерхан</w:t>
      </w:r>
      <w:proofErr w:type="spellEnd"/>
      <w:r w:rsidRPr="007654D2">
        <w:rPr>
          <w:rFonts w:ascii="Times New Roman" w:hAnsi="Times New Roman" w:cs="Times New Roman"/>
          <w:color w:val="0000FF"/>
          <w:sz w:val="28"/>
          <w:szCs w:val="28"/>
          <w:lang w:val="kk-KZ"/>
        </w:rPr>
        <w:t xml:space="preserve"> </w:t>
      </w:r>
      <w:r w:rsidRPr="007654D2">
        <w:rPr>
          <w:rFonts w:ascii="Times New Roman" w:hAnsi="Times New Roman" w:cs="Times New Roman"/>
          <w:color w:val="0000FF"/>
          <w:sz w:val="28"/>
          <w:szCs w:val="28"/>
        </w:rPr>
        <w:t xml:space="preserve">принял участие 15 ноября  в районной школьной олимпиаде  по математике, где занял призовое 1 место. Он постоянно находится в поиске ответа на интересующие вопросы, любознателен, проявляет самостоятельность, активен. </w:t>
      </w:r>
    </w:p>
    <w:p w:rsidR="007654D2" w:rsidRPr="007654D2" w:rsidRDefault="007654D2" w:rsidP="007654D2">
      <w:pPr>
        <w:spacing w:after="0" w:line="240" w:lineRule="auto"/>
        <w:ind w:firstLine="708"/>
        <w:jc w:val="both"/>
        <w:rPr>
          <w:rFonts w:ascii="Times New Roman" w:hAnsi="Times New Roman" w:cs="Times New Roman"/>
          <w:color w:val="0000FF"/>
          <w:sz w:val="28"/>
          <w:szCs w:val="28"/>
        </w:rPr>
      </w:pPr>
      <w:r w:rsidRPr="007654D2">
        <w:rPr>
          <w:rFonts w:ascii="Times New Roman" w:hAnsi="Times New Roman" w:cs="Times New Roman"/>
          <w:color w:val="0000FF"/>
          <w:sz w:val="28"/>
          <w:szCs w:val="28"/>
        </w:rPr>
        <w:t>Программа с одаренными детьми  ставит своей целью:</w:t>
      </w:r>
      <w:r w:rsidRPr="007654D2">
        <w:rPr>
          <w:rFonts w:ascii="Times New Roman" w:hAnsi="Times New Roman" w:cs="Times New Roman"/>
          <w:b/>
          <w:color w:val="0000FF"/>
          <w:sz w:val="28"/>
          <w:szCs w:val="28"/>
        </w:rPr>
        <w:t xml:space="preserve"> </w:t>
      </w:r>
      <w:r w:rsidRPr="007654D2">
        <w:rPr>
          <w:rFonts w:ascii="Times New Roman" w:hAnsi="Times New Roman" w:cs="Times New Roman"/>
          <w:color w:val="0000FF"/>
          <w:sz w:val="28"/>
          <w:szCs w:val="28"/>
        </w:rPr>
        <w:t>выявление, обучение, развитие интеллектуальных умений: фантазирование, понимание, решение сложных проблемных ситуаций.</w:t>
      </w:r>
    </w:p>
    <w:p w:rsidR="007654D2" w:rsidRPr="007654D2" w:rsidRDefault="007654D2" w:rsidP="007654D2">
      <w:pPr>
        <w:spacing w:after="0" w:line="240" w:lineRule="auto"/>
        <w:ind w:firstLine="708"/>
        <w:jc w:val="both"/>
        <w:rPr>
          <w:rFonts w:ascii="Times New Roman" w:hAnsi="Times New Roman" w:cs="Times New Roman"/>
          <w:color w:val="0000FF"/>
          <w:sz w:val="28"/>
          <w:szCs w:val="28"/>
        </w:rPr>
      </w:pPr>
      <w:r w:rsidRPr="007654D2">
        <w:rPr>
          <w:rFonts w:ascii="Times New Roman" w:hAnsi="Times New Roman" w:cs="Times New Roman"/>
          <w:color w:val="0000FF"/>
          <w:sz w:val="28"/>
          <w:szCs w:val="28"/>
        </w:rPr>
        <w:t xml:space="preserve">В учебном году в 2014-2015, 5 февраля провела районный семинар по обобщению педагогического опыта, провела открытый урок в </w:t>
      </w:r>
      <w:proofErr w:type="spellStart"/>
      <w:r w:rsidRPr="007654D2">
        <w:rPr>
          <w:rFonts w:ascii="Times New Roman" w:hAnsi="Times New Roman" w:cs="Times New Roman"/>
          <w:color w:val="0000FF"/>
          <w:sz w:val="28"/>
          <w:szCs w:val="28"/>
        </w:rPr>
        <w:t>мультимедийном</w:t>
      </w:r>
      <w:proofErr w:type="spellEnd"/>
      <w:r w:rsidRPr="007654D2">
        <w:rPr>
          <w:rFonts w:ascii="Times New Roman" w:hAnsi="Times New Roman" w:cs="Times New Roman"/>
          <w:color w:val="0000FF"/>
          <w:sz w:val="28"/>
          <w:szCs w:val="28"/>
        </w:rPr>
        <w:t xml:space="preserve"> кабинете по познанию мира в 4 классе «Последствия деятельности человека», ОППО «Формирование умственных способностей и логического мышления у детей через игры и упражнения» и внеклассное мероприятие Литературн</w:t>
      </w:r>
      <w:proofErr w:type="gramStart"/>
      <w:r w:rsidRPr="007654D2">
        <w:rPr>
          <w:rFonts w:ascii="Times New Roman" w:hAnsi="Times New Roman" w:cs="Times New Roman"/>
          <w:color w:val="0000FF"/>
          <w:sz w:val="28"/>
          <w:szCs w:val="28"/>
        </w:rPr>
        <w:t>о-</w:t>
      </w:r>
      <w:proofErr w:type="gramEnd"/>
      <w:r w:rsidRPr="007654D2">
        <w:rPr>
          <w:rFonts w:ascii="Times New Roman" w:hAnsi="Times New Roman" w:cs="Times New Roman"/>
          <w:color w:val="0000FF"/>
          <w:sz w:val="28"/>
          <w:szCs w:val="28"/>
        </w:rPr>
        <w:t xml:space="preserve"> музыкальная композиция, посвященная 70- </w:t>
      </w:r>
      <w:proofErr w:type="spellStart"/>
      <w:r w:rsidRPr="007654D2">
        <w:rPr>
          <w:rFonts w:ascii="Times New Roman" w:hAnsi="Times New Roman" w:cs="Times New Roman"/>
          <w:color w:val="0000FF"/>
          <w:sz w:val="28"/>
          <w:szCs w:val="28"/>
        </w:rPr>
        <w:t>летию</w:t>
      </w:r>
      <w:proofErr w:type="spellEnd"/>
      <w:r w:rsidRPr="007654D2">
        <w:rPr>
          <w:rFonts w:ascii="Times New Roman" w:hAnsi="Times New Roman" w:cs="Times New Roman"/>
          <w:color w:val="0000FF"/>
          <w:sz w:val="28"/>
          <w:szCs w:val="28"/>
        </w:rPr>
        <w:t xml:space="preserve"> ВОВ «Подвигу народа жить в веках».</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 xml:space="preserve">Уделяю важное внимание сохранению здоровья детей это: подвижные игры на свежем воздухе, </w:t>
      </w:r>
      <w:proofErr w:type="spellStart"/>
      <w:r w:rsidRPr="007654D2">
        <w:rPr>
          <w:b w:val="0"/>
          <w:color w:val="0000FF"/>
          <w:sz w:val="28"/>
          <w:szCs w:val="28"/>
        </w:rPr>
        <w:t>физминутки</w:t>
      </w:r>
      <w:proofErr w:type="spellEnd"/>
      <w:r w:rsidRPr="007654D2">
        <w:rPr>
          <w:b w:val="0"/>
          <w:color w:val="0000FF"/>
          <w:sz w:val="28"/>
          <w:szCs w:val="28"/>
        </w:rPr>
        <w:t xml:space="preserve">,   игровые разминки. </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Большую работу провожу по привитию интереса к чтению, повышая технику чтения.</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На уроках использую  </w:t>
      </w:r>
      <w:proofErr w:type="spellStart"/>
      <w:r w:rsidRPr="007654D2">
        <w:rPr>
          <w:b w:val="0"/>
          <w:bCs w:val="0"/>
          <w:color w:val="0000FF"/>
          <w:sz w:val="28"/>
          <w:szCs w:val="28"/>
        </w:rPr>
        <w:t>разноуровневые</w:t>
      </w:r>
      <w:proofErr w:type="spellEnd"/>
      <w:r w:rsidRPr="007654D2">
        <w:rPr>
          <w:b w:val="0"/>
          <w:bCs w:val="0"/>
          <w:color w:val="0000FF"/>
          <w:sz w:val="28"/>
          <w:szCs w:val="28"/>
        </w:rPr>
        <w:t xml:space="preserve"> задания по методике </w:t>
      </w:r>
      <w:proofErr w:type="spellStart"/>
      <w:r w:rsidRPr="007654D2">
        <w:rPr>
          <w:b w:val="0"/>
          <w:bCs w:val="0"/>
          <w:color w:val="0000FF"/>
          <w:sz w:val="28"/>
          <w:szCs w:val="28"/>
        </w:rPr>
        <w:t>Караева</w:t>
      </w:r>
      <w:proofErr w:type="spellEnd"/>
      <w:r w:rsidRPr="007654D2">
        <w:rPr>
          <w:b w:val="0"/>
          <w:bCs w:val="0"/>
          <w:color w:val="0000FF"/>
          <w:sz w:val="28"/>
          <w:szCs w:val="28"/>
        </w:rPr>
        <w:t xml:space="preserve">,  </w:t>
      </w:r>
      <w:proofErr w:type="gramStart"/>
      <w:r w:rsidRPr="007654D2">
        <w:rPr>
          <w:b w:val="0"/>
          <w:bCs w:val="0"/>
          <w:color w:val="0000FF"/>
          <w:sz w:val="28"/>
          <w:szCs w:val="28"/>
        </w:rPr>
        <w:t>развивающее</w:t>
      </w:r>
      <w:proofErr w:type="gramEnd"/>
      <w:r w:rsidRPr="007654D2">
        <w:rPr>
          <w:b w:val="0"/>
          <w:bCs w:val="0"/>
          <w:color w:val="0000FF"/>
          <w:sz w:val="28"/>
          <w:szCs w:val="28"/>
        </w:rPr>
        <w:t xml:space="preserve"> обучения </w:t>
      </w:r>
      <w:proofErr w:type="spellStart"/>
      <w:r w:rsidRPr="007654D2">
        <w:rPr>
          <w:b w:val="0"/>
          <w:bCs w:val="0"/>
          <w:color w:val="0000FF"/>
          <w:sz w:val="28"/>
          <w:szCs w:val="28"/>
        </w:rPr>
        <w:t>Занкова</w:t>
      </w:r>
      <w:proofErr w:type="spellEnd"/>
      <w:r w:rsidRPr="007654D2">
        <w:rPr>
          <w:b w:val="0"/>
          <w:bCs w:val="0"/>
          <w:color w:val="0000FF"/>
          <w:sz w:val="28"/>
          <w:szCs w:val="28"/>
        </w:rPr>
        <w:t>.</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С целью углубленного изучения предмета веду ежегодно факультативные и кружковые  занятия.</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Объясняю новый материал просто, доходчиво. Вношу изменения, направленные на развитие устной и письменной речи учащихся, орфографической зоркости. Обучая детей, поняла, что ключевым  моментом развития ребенка является его речь. Поэтому главным в своей работе считаю развитие речи учащихся на всех ступенях обучения их в начальной школе. </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Составила авторскую программу: «Речь и культура общения».</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lastRenderedPageBreak/>
        <w:t>С целью активизации познавательной деятельности учащихся в своей работе использую уроки-игры, уроки - путешествия, уроки - сказки, занимательные - уроки, инсценировки.</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 xml:space="preserve">В своей работе стараюсь использовать разнообразные методы и приёмы, позволяющие не только обучать детей, но и развивать личные качества учащихся (мышление, речь, волю, нравственность, </w:t>
      </w:r>
      <w:proofErr w:type="spellStart"/>
      <w:r w:rsidRPr="007654D2">
        <w:rPr>
          <w:b w:val="0"/>
          <w:color w:val="0000FF"/>
          <w:sz w:val="28"/>
          <w:szCs w:val="28"/>
        </w:rPr>
        <w:t>коммуникативность</w:t>
      </w:r>
      <w:proofErr w:type="spellEnd"/>
      <w:r w:rsidRPr="007654D2">
        <w:rPr>
          <w:b w:val="0"/>
          <w:color w:val="0000FF"/>
          <w:sz w:val="28"/>
          <w:szCs w:val="28"/>
        </w:rPr>
        <w:t xml:space="preserve"> и т.д.), уделяю важное внимание сохранению здоровья детей, поощряю инициативность и самостоятельность,  индивидуальные учебные достижения, предлагаю задания, развивающие интуицию, творческое воображение. </w:t>
      </w:r>
    </w:p>
    <w:p w:rsidR="007654D2" w:rsidRPr="007654D2" w:rsidRDefault="007654D2" w:rsidP="007654D2">
      <w:pPr>
        <w:pStyle w:val="a3"/>
        <w:jc w:val="left"/>
        <w:rPr>
          <w:b w:val="0"/>
          <w:color w:val="0000FF"/>
          <w:sz w:val="28"/>
          <w:szCs w:val="28"/>
        </w:rPr>
      </w:pPr>
      <w:r w:rsidRPr="007654D2">
        <w:rPr>
          <w:b w:val="0"/>
          <w:color w:val="0000FF"/>
          <w:sz w:val="28"/>
          <w:szCs w:val="28"/>
        </w:rPr>
        <w:tab/>
        <w:t xml:space="preserve">Цель моей работы: создать условия для формирования </w:t>
      </w:r>
      <w:proofErr w:type="gramStart"/>
      <w:r w:rsidRPr="007654D2">
        <w:rPr>
          <w:b w:val="0"/>
          <w:color w:val="0000FF"/>
          <w:sz w:val="28"/>
          <w:szCs w:val="28"/>
          <w:lang w:val="kk-KZ"/>
        </w:rPr>
        <w:t>и</w:t>
      </w:r>
      <w:proofErr w:type="spellStart"/>
      <w:r w:rsidRPr="007654D2">
        <w:rPr>
          <w:b w:val="0"/>
          <w:color w:val="0000FF"/>
          <w:sz w:val="28"/>
          <w:szCs w:val="28"/>
        </w:rPr>
        <w:t>нтеллектуаль</w:t>
      </w:r>
      <w:proofErr w:type="spellEnd"/>
      <w:r w:rsidRPr="007654D2">
        <w:rPr>
          <w:b w:val="0"/>
          <w:color w:val="0000FF"/>
          <w:sz w:val="28"/>
          <w:szCs w:val="28"/>
          <w:lang w:val="kk-KZ"/>
        </w:rPr>
        <w:t>-</w:t>
      </w:r>
      <w:r w:rsidRPr="007654D2">
        <w:rPr>
          <w:b w:val="0"/>
          <w:color w:val="0000FF"/>
          <w:sz w:val="28"/>
          <w:szCs w:val="28"/>
        </w:rPr>
        <w:t>но</w:t>
      </w:r>
      <w:proofErr w:type="gramEnd"/>
      <w:r w:rsidRPr="007654D2">
        <w:rPr>
          <w:b w:val="0"/>
          <w:color w:val="0000FF"/>
          <w:sz w:val="28"/>
          <w:szCs w:val="28"/>
        </w:rPr>
        <w:t xml:space="preserve"> развитой личности, готовой </w:t>
      </w:r>
      <w:proofErr w:type="spellStart"/>
      <w:r w:rsidRPr="007654D2">
        <w:rPr>
          <w:b w:val="0"/>
          <w:color w:val="0000FF"/>
          <w:sz w:val="28"/>
          <w:szCs w:val="28"/>
        </w:rPr>
        <w:t>саморазвиваться</w:t>
      </w:r>
      <w:proofErr w:type="spellEnd"/>
      <w:r w:rsidRPr="007654D2">
        <w:rPr>
          <w:b w:val="0"/>
          <w:color w:val="0000FF"/>
          <w:sz w:val="28"/>
          <w:szCs w:val="28"/>
        </w:rPr>
        <w:t>, самосовершенствоваться, для расширения и углубления знаний по русскому языку, математике, познание мира; для развития интеллектуальных умений учащихся на основе формирования у ребенка управлять процессами творчества:                                                                                      фантазированием, пониманием закономерностей, решением сложных проблемных ситуаций. Это дает школьнику возможность раскрыть многие качества, лежащие в основе творческого мышления, помочь учащимся стать более раскованными и свободными в своей интеллектуальной деятельности.</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На уроках предполагается не только знакомство с новыми видами развивающих заданий, но и создание условий для стимулирования творческого мышления.</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Для выполнения поставленных учебно-воспитательных задач в соответствии с методологическими позициями, на занятиях используются следующие виды упражнений и заданий:</w:t>
      </w:r>
    </w:p>
    <w:p w:rsidR="007654D2" w:rsidRPr="007654D2" w:rsidRDefault="007654D2" w:rsidP="007654D2">
      <w:pPr>
        <w:pStyle w:val="a3"/>
        <w:jc w:val="left"/>
        <w:rPr>
          <w:b w:val="0"/>
          <w:color w:val="0000FF"/>
          <w:sz w:val="28"/>
          <w:szCs w:val="28"/>
        </w:rPr>
      </w:pPr>
      <w:r w:rsidRPr="007654D2">
        <w:rPr>
          <w:b w:val="0"/>
          <w:color w:val="0000FF"/>
          <w:sz w:val="28"/>
          <w:szCs w:val="28"/>
        </w:rPr>
        <w:t>- игровые разминки с целью быстрого включения учащихся в работу и развития психических механизмов,</w:t>
      </w:r>
    </w:p>
    <w:p w:rsidR="007654D2" w:rsidRPr="007654D2" w:rsidRDefault="007654D2" w:rsidP="007654D2">
      <w:pPr>
        <w:pStyle w:val="a3"/>
        <w:jc w:val="left"/>
        <w:rPr>
          <w:b w:val="0"/>
          <w:color w:val="0000FF"/>
          <w:sz w:val="28"/>
          <w:szCs w:val="28"/>
        </w:rPr>
      </w:pPr>
      <w:r w:rsidRPr="007654D2">
        <w:rPr>
          <w:b w:val="0"/>
          <w:color w:val="0000FF"/>
          <w:sz w:val="28"/>
          <w:szCs w:val="28"/>
        </w:rPr>
        <w:t>- задания с отсроченным вопросом, интегративные задания, позволяющие в короткий срок выявить интересы учащихся;</w:t>
      </w:r>
    </w:p>
    <w:p w:rsidR="007654D2" w:rsidRPr="007654D2" w:rsidRDefault="007654D2" w:rsidP="007654D2">
      <w:pPr>
        <w:pStyle w:val="a3"/>
        <w:jc w:val="left"/>
        <w:rPr>
          <w:b w:val="0"/>
          <w:color w:val="0000FF"/>
          <w:sz w:val="28"/>
          <w:szCs w:val="28"/>
        </w:rPr>
      </w:pPr>
      <w:r w:rsidRPr="007654D2">
        <w:rPr>
          <w:b w:val="0"/>
          <w:color w:val="0000FF"/>
          <w:sz w:val="28"/>
          <w:szCs w:val="28"/>
        </w:rPr>
        <w:t>- задания, направленные на развитие психических механизмов (памяти, внимания, воображения, наблюдательности);</w:t>
      </w:r>
    </w:p>
    <w:p w:rsidR="007654D2" w:rsidRPr="007654D2" w:rsidRDefault="007654D2" w:rsidP="007654D2">
      <w:pPr>
        <w:pStyle w:val="a3"/>
        <w:jc w:val="left"/>
        <w:rPr>
          <w:b w:val="0"/>
          <w:color w:val="0000FF"/>
          <w:sz w:val="28"/>
          <w:szCs w:val="28"/>
        </w:rPr>
      </w:pPr>
      <w:r w:rsidRPr="007654D2">
        <w:rPr>
          <w:b w:val="0"/>
          <w:color w:val="0000FF"/>
          <w:sz w:val="28"/>
          <w:szCs w:val="28"/>
        </w:rPr>
        <w:t>- решение частично-поисковых задач разного уровня;</w:t>
      </w:r>
    </w:p>
    <w:p w:rsidR="007654D2" w:rsidRPr="007654D2" w:rsidRDefault="007654D2" w:rsidP="007654D2">
      <w:pPr>
        <w:pStyle w:val="a3"/>
        <w:jc w:val="left"/>
        <w:rPr>
          <w:b w:val="0"/>
          <w:color w:val="0000FF"/>
          <w:sz w:val="28"/>
          <w:szCs w:val="28"/>
        </w:rPr>
      </w:pPr>
      <w:r w:rsidRPr="007654D2">
        <w:rPr>
          <w:b w:val="0"/>
          <w:color w:val="0000FF"/>
          <w:sz w:val="28"/>
          <w:szCs w:val="28"/>
        </w:rPr>
        <w:t>- творческие задачи.</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 xml:space="preserve">Задания-разминки идут в достаточно высоком темпе, на каждый ответ дается 2-3 секунды. В них чередуются вопросы из разных областей знаний (математика, русский, познание мира и т.д.). Такая работа придает дух </w:t>
      </w:r>
      <w:proofErr w:type="spellStart"/>
      <w:r w:rsidRPr="007654D2">
        <w:rPr>
          <w:b w:val="0"/>
          <w:color w:val="0000FF"/>
          <w:sz w:val="28"/>
          <w:szCs w:val="28"/>
        </w:rPr>
        <w:t>соревновательности</w:t>
      </w:r>
      <w:proofErr w:type="spellEnd"/>
      <w:r w:rsidRPr="007654D2">
        <w:rPr>
          <w:b w:val="0"/>
          <w:color w:val="0000FF"/>
          <w:sz w:val="28"/>
          <w:szCs w:val="28"/>
        </w:rPr>
        <w:t>, концентрирует внимание, развивает умение быстро переключаться с одного вида деятельности на другой. Сущность заданий с отсроченным вопросом заключается в том, что условие задания как бы изначально ориентирует ученика уже на привычный для него ход решения, который в итоге оказывается ошибочным.</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новые для себя знания и способы их добывания.</w:t>
      </w:r>
    </w:p>
    <w:p w:rsidR="007654D2" w:rsidRPr="007654D2" w:rsidRDefault="007654D2" w:rsidP="007654D2">
      <w:pPr>
        <w:pStyle w:val="a3"/>
        <w:ind w:firstLine="708"/>
        <w:jc w:val="left"/>
        <w:rPr>
          <w:b w:val="0"/>
          <w:color w:val="0000FF"/>
          <w:sz w:val="28"/>
          <w:szCs w:val="28"/>
        </w:rPr>
      </w:pPr>
      <w:r w:rsidRPr="007654D2">
        <w:rPr>
          <w:b w:val="0"/>
          <w:bCs w:val="0"/>
          <w:color w:val="0000FF"/>
          <w:sz w:val="28"/>
          <w:szCs w:val="28"/>
        </w:rPr>
        <w:lastRenderedPageBreak/>
        <w:t xml:space="preserve">На первом этапе работы над методической проблемой </w:t>
      </w:r>
      <w:r w:rsidRPr="007654D2">
        <w:rPr>
          <w:b w:val="0"/>
          <w:color w:val="0000FF"/>
          <w:sz w:val="28"/>
          <w:szCs w:val="28"/>
        </w:rPr>
        <w:t>по родному слову применяю дополнительный материал для коррекционных уроков для 1 класса (упражнения с грамматическим заданием, упражнения для контроля),  подобраны нестандартные и составлены творческие задания по всему курсу 1 класса. Приемы работы очень разнообразные. С помощью сигнальных карточек уточняем правописание безударных гласных, проводим словарный диктант по карточкам, составляем, записываем предложения с трудными словами и орфограммами, объясняем их правописание.</w:t>
      </w:r>
    </w:p>
    <w:p w:rsidR="007654D2" w:rsidRPr="007654D2" w:rsidRDefault="007654D2" w:rsidP="007654D2">
      <w:pPr>
        <w:pStyle w:val="a3"/>
        <w:ind w:firstLine="708"/>
        <w:jc w:val="left"/>
        <w:rPr>
          <w:b w:val="0"/>
          <w:color w:val="0000FF"/>
          <w:sz w:val="28"/>
          <w:szCs w:val="28"/>
        </w:rPr>
      </w:pPr>
      <w:r w:rsidRPr="007654D2">
        <w:rPr>
          <w:b w:val="0"/>
          <w:color w:val="0000FF"/>
          <w:sz w:val="28"/>
          <w:szCs w:val="28"/>
        </w:rPr>
        <w:t xml:space="preserve">Грамматической игрой, шуткой, </w:t>
      </w:r>
      <w:proofErr w:type="spellStart"/>
      <w:r w:rsidRPr="007654D2">
        <w:rPr>
          <w:b w:val="0"/>
          <w:color w:val="0000FF"/>
          <w:sz w:val="28"/>
          <w:szCs w:val="28"/>
        </w:rPr>
        <w:t>физминуткой</w:t>
      </w:r>
      <w:proofErr w:type="spellEnd"/>
      <w:r w:rsidRPr="007654D2">
        <w:rPr>
          <w:b w:val="0"/>
          <w:color w:val="0000FF"/>
          <w:sz w:val="28"/>
          <w:szCs w:val="28"/>
        </w:rPr>
        <w:t xml:space="preserve"> поддерживаю работоспособность детей.</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С большим интересом дети отгадывают ребусы, кроссворды.</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Предлагаю списывание и диктанты с заданием «Пропусти букву», написание которой можно проверить. Работая с ребятами, у которых низкий уровень </w:t>
      </w:r>
      <w:proofErr w:type="spellStart"/>
      <w:r w:rsidRPr="007654D2">
        <w:rPr>
          <w:b w:val="0"/>
          <w:bCs w:val="0"/>
          <w:color w:val="0000FF"/>
          <w:sz w:val="28"/>
          <w:szCs w:val="28"/>
        </w:rPr>
        <w:t>обучаемости</w:t>
      </w:r>
      <w:proofErr w:type="spellEnd"/>
      <w:r w:rsidRPr="007654D2">
        <w:rPr>
          <w:b w:val="0"/>
          <w:bCs w:val="0"/>
          <w:color w:val="0000FF"/>
          <w:sz w:val="28"/>
          <w:szCs w:val="28"/>
        </w:rPr>
        <w:t>, плохая память, проводим поэтапное усвоение материала.</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Чтобы узнать, над какой темой мне еще надо поработать я даю детям карточки или </w:t>
      </w:r>
      <w:proofErr w:type="spellStart"/>
      <w:r w:rsidRPr="007654D2">
        <w:rPr>
          <w:b w:val="0"/>
          <w:bCs w:val="0"/>
          <w:color w:val="0000FF"/>
          <w:sz w:val="28"/>
          <w:szCs w:val="28"/>
        </w:rPr>
        <w:t>срезовые</w:t>
      </w:r>
      <w:proofErr w:type="spellEnd"/>
      <w:r w:rsidRPr="007654D2">
        <w:rPr>
          <w:b w:val="0"/>
          <w:bCs w:val="0"/>
          <w:color w:val="0000FF"/>
          <w:sz w:val="28"/>
          <w:szCs w:val="28"/>
        </w:rPr>
        <w:t xml:space="preserve"> работы. Проводим упражнения творческого характера, выполняя различного рода задания. Проводим словарный диктант в разной форме.</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Большую активность проявляют дети на уроках, где используем упражнения с элементами игры.</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Грамотный ученик тот, кто читает и пишет без ошибок. Мы часто задаем «Как добиться прочных, глубоких знаний?» И вот, прочитав много заметок, статей я нашла одну заметку </w:t>
      </w:r>
      <w:proofErr w:type="spellStart"/>
      <w:r w:rsidRPr="007654D2">
        <w:rPr>
          <w:b w:val="0"/>
          <w:bCs w:val="0"/>
          <w:color w:val="0000FF"/>
          <w:sz w:val="28"/>
          <w:szCs w:val="28"/>
        </w:rPr>
        <w:t>Шашковой</w:t>
      </w:r>
      <w:proofErr w:type="spellEnd"/>
      <w:r w:rsidRPr="007654D2">
        <w:rPr>
          <w:b w:val="0"/>
          <w:bCs w:val="0"/>
          <w:color w:val="0000FF"/>
          <w:sz w:val="28"/>
          <w:szCs w:val="28"/>
        </w:rPr>
        <w:t>, учителя начальных классов. Она пишет, как развивает орфографическую зоркость. В этом учебном году на уроках русского языка я попробовала использовать предлагаемый материал.</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Большое внимание уделила звукобуквенному, </w:t>
      </w:r>
      <w:proofErr w:type="spellStart"/>
      <w:r w:rsidRPr="007654D2">
        <w:rPr>
          <w:b w:val="0"/>
          <w:bCs w:val="0"/>
          <w:color w:val="0000FF"/>
          <w:sz w:val="28"/>
          <w:szCs w:val="28"/>
        </w:rPr>
        <w:t>слогозвуковому</w:t>
      </w:r>
      <w:proofErr w:type="spellEnd"/>
      <w:r w:rsidRPr="007654D2">
        <w:rPr>
          <w:b w:val="0"/>
          <w:bCs w:val="0"/>
          <w:color w:val="0000FF"/>
          <w:sz w:val="28"/>
          <w:szCs w:val="28"/>
        </w:rPr>
        <w:t xml:space="preserve"> анализу, а в процессе закрепления, повторения дети выполняли разнообразные задания. Эти задания я предлагала на индивидуальных карточках. Каждая карточка содержит разный материал, объединенный одной орфограммой. Дети работают индивидуально. Работа с карточками дает полную картину усвоения изучаемой орфограммы. </w:t>
      </w:r>
      <w:r w:rsidRPr="007654D2">
        <w:rPr>
          <w:b w:val="0"/>
          <w:bCs w:val="0"/>
          <w:color w:val="0000FF"/>
          <w:sz w:val="28"/>
          <w:szCs w:val="28"/>
        </w:rPr>
        <w:tab/>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Эта работа дисциплинирует детей, экономит время. Карточку ученик получает на любом этапе урока: в начале урока, по ходу урока, в конце урока. Дети не стремятся подсмотреть у соседа, так как карточки разные по содержанию.</w:t>
      </w:r>
      <w:r>
        <w:rPr>
          <w:b w:val="0"/>
          <w:bCs w:val="0"/>
          <w:color w:val="0000FF"/>
          <w:sz w:val="28"/>
          <w:szCs w:val="28"/>
        </w:rPr>
        <w:t xml:space="preserve"> </w:t>
      </w:r>
      <w:r w:rsidRPr="007654D2">
        <w:rPr>
          <w:b w:val="0"/>
          <w:bCs w:val="0"/>
          <w:color w:val="0000FF"/>
          <w:sz w:val="28"/>
          <w:szCs w:val="28"/>
        </w:rPr>
        <w:t>Для слабоуспевающих детей я сделала конверты с отдельными работами, ведется тетрадь по чистописанию со всеми учащимися. Уделяю много внимания работе над ошибками, глубоко продумываю систему упражнений по каждому предмету. Всегда подвожу итоги, комментирую выставленные оценки, хвалю слабых, чтобы заставить их поверить в свои силы</w:t>
      </w:r>
      <w:r w:rsidRPr="007654D2">
        <w:rPr>
          <w:b w:val="0"/>
          <w:color w:val="0000FF"/>
          <w:sz w:val="28"/>
          <w:szCs w:val="28"/>
        </w:rPr>
        <w:t>, также подобран объёмный материал по математике для упражнения в решении логических задач, творческие задания. Я считаю, что данный материал окажет действенную помощь в подготовке учащихся  к участию в различных интеллектуальных конкурсах.</w:t>
      </w:r>
    </w:p>
    <w:p w:rsidR="007654D2" w:rsidRPr="007654D2" w:rsidRDefault="007654D2" w:rsidP="007654D2">
      <w:pPr>
        <w:pStyle w:val="a3"/>
        <w:ind w:firstLine="708"/>
        <w:jc w:val="left"/>
        <w:rPr>
          <w:b w:val="0"/>
          <w:bCs w:val="0"/>
          <w:color w:val="0000FF"/>
          <w:sz w:val="28"/>
          <w:szCs w:val="28"/>
        </w:rPr>
      </w:pPr>
      <w:proofErr w:type="gramStart"/>
      <w:r w:rsidRPr="007654D2">
        <w:rPr>
          <w:b w:val="0"/>
          <w:bCs w:val="0"/>
          <w:color w:val="0000FF"/>
          <w:sz w:val="28"/>
          <w:szCs w:val="28"/>
        </w:rPr>
        <w:lastRenderedPageBreak/>
        <w:t>Я считаю, что очень важно правильно организовать урок, идти от легкого к трудному, от неизвестного к неизвестному, не выпускать из поля зрения слабых учеников, чтобы каждая минута была использована целесообразно.</w:t>
      </w:r>
      <w:proofErr w:type="gramEnd"/>
      <w:r w:rsidRPr="007654D2">
        <w:rPr>
          <w:b w:val="0"/>
          <w:bCs w:val="0"/>
          <w:color w:val="0000FF"/>
          <w:sz w:val="28"/>
          <w:szCs w:val="28"/>
        </w:rPr>
        <w:t xml:space="preserve"> Дети на уроках выполняют много упражнений разного вида.</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На протяжении всего времени подыскиваю </w:t>
      </w:r>
      <w:proofErr w:type="spellStart"/>
      <w:r w:rsidRPr="007654D2">
        <w:rPr>
          <w:b w:val="0"/>
          <w:bCs w:val="0"/>
          <w:color w:val="0000FF"/>
          <w:sz w:val="28"/>
          <w:szCs w:val="28"/>
        </w:rPr>
        <w:t>разноуровневый</w:t>
      </w:r>
      <w:proofErr w:type="spellEnd"/>
      <w:r w:rsidRPr="007654D2">
        <w:rPr>
          <w:b w:val="0"/>
          <w:bCs w:val="0"/>
          <w:color w:val="0000FF"/>
          <w:sz w:val="28"/>
          <w:szCs w:val="28"/>
        </w:rPr>
        <w:t xml:space="preserve"> подход к обучению учащихся, развиваю индивидуальные способности детей.</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Для того</w:t>
      </w:r>
      <w:proofErr w:type="gramStart"/>
      <w:r w:rsidRPr="007654D2">
        <w:rPr>
          <w:b w:val="0"/>
          <w:bCs w:val="0"/>
          <w:color w:val="0000FF"/>
          <w:sz w:val="28"/>
          <w:szCs w:val="28"/>
        </w:rPr>
        <w:t>,</w:t>
      </w:r>
      <w:proofErr w:type="gramEnd"/>
      <w:r w:rsidRPr="007654D2">
        <w:rPr>
          <w:b w:val="0"/>
          <w:bCs w:val="0"/>
          <w:color w:val="0000FF"/>
          <w:sz w:val="28"/>
          <w:szCs w:val="28"/>
        </w:rPr>
        <w:t xml:space="preserve"> чтобы сделать математику для детей доступной и увлекательной нужно вызвать восхищение и удивление ребят предложить им такие формы, которые незаметно вовлекут их в полезную работу. Для устного счета придумываю много игр, например, «В лес за грибами», «Парашютисты», «Магазин игрушек» и другие. Умею уделить внимание каждому ученику, своевременно прихожу на помощь. </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На уроках использую средства обратной связи: карточки с буквами, специальные карточки. Это дает возможность держать в поле зрения каждого ребенка и весь класс в целом. У каждого ученика имеется все необходимое для урока.</w:t>
      </w:r>
      <w:r>
        <w:rPr>
          <w:b w:val="0"/>
          <w:bCs w:val="0"/>
          <w:color w:val="0000FF"/>
          <w:sz w:val="28"/>
          <w:szCs w:val="28"/>
        </w:rPr>
        <w:t xml:space="preserve"> </w:t>
      </w:r>
      <w:r w:rsidRPr="007654D2">
        <w:rPr>
          <w:b w:val="0"/>
          <w:bCs w:val="0"/>
          <w:color w:val="0000FF"/>
          <w:sz w:val="28"/>
          <w:szCs w:val="28"/>
        </w:rPr>
        <w:t xml:space="preserve">Использую элементы современных технологий современных педагогов-новаторов: Ривина (работа в парах смешанного состава), опорные схемы </w:t>
      </w:r>
      <w:proofErr w:type="spellStart"/>
      <w:r w:rsidRPr="007654D2">
        <w:rPr>
          <w:b w:val="0"/>
          <w:bCs w:val="0"/>
          <w:color w:val="0000FF"/>
          <w:sz w:val="28"/>
          <w:szCs w:val="28"/>
        </w:rPr>
        <w:t>Лысенковой</w:t>
      </w:r>
      <w:proofErr w:type="spellEnd"/>
      <w:r w:rsidRPr="007654D2">
        <w:rPr>
          <w:b w:val="0"/>
          <w:bCs w:val="0"/>
          <w:color w:val="0000FF"/>
          <w:sz w:val="28"/>
          <w:szCs w:val="28"/>
        </w:rPr>
        <w:t>, зрительные диктанты Федоренко, направленные на речевую и познавательную деятельность школьников их творческих способностей.</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У нас в школе администрация систематически проводит проверку техники чтения в соответствии с требованиями программы, чтение моих учащихся соответствует норме.</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Приучаю детей отвечать на вопрос четко, высказывать собственное мнение. Учу их слушать, думать, дополнять ответ.</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Вовлекаю их в хоровое чтение, проговаривание. Знакомлю детей с произведениями разных жанров, рассказываю о писателях.</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Объясняю новый материал просто, доходчиво. Вношу изменения, направленные на развитие устной и письменной речи учащихся, орфографической зоркости. Обучая детей, поняла, что ключевым  моментом развития ребенка является его речь. Поэтому главным в своей работе считаю развитие речи учащихся на всех ступенях обучения их в начальной школе через интеграцию предметов.</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Разрабатывая речевые упражнения, ориентировалась на развитие мышления у учащихся, анализ, синтез, умение выявить основные признаки предметов через наблюдения, обобщения; на решение логических задач, на выявления причинно-следственных связей, на сравнение и противопоставление.</w:t>
      </w:r>
      <w:r>
        <w:rPr>
          <w:b w:val="0"/>
          <w:bCs w:val="0"/>
          <w:color w:val="0000FF"/>
          <w:sz w:val="28"/>
          <w:szCs w:val="28"/>
        </w:rPr>
        <w:t xml:space="preserve"> </w:t>
      </w:r>
      <w:r w:rsidRPr="007654D2">
        <w:rPr>
          <w:b w:val="0"/>
          <w:bCs w:val="0"/>
          <w:color w:val="0000FF"/>
          <w:sz w:val="28"/>
          <w:szCs w:val="28"/>
        </w:rPr>
        <w:t>С целью активизации познавательной деятельности учащихся в своей работе использую уроки-игры, уроки - путешествия, уроки - сказки, инсценировки, работу с творческими тетрадями.</w:t>
      </w:r>
    </w:p>
    <w:p w:rsidR="007654D2" w:rsidRPr="007654D2" w:rsidRDefault="007654D2" w:rsidP="007654D2">
      <w:pPr>
        <w:pStyle w:val="a3"/>
        <w:ind w:firstLine="708"/>
        <w:jc w:val="left"/>
        <w:rPr>
          <w:b w:val="0"/>
          <w:bCs w:val="0"/>
          <w:color w:val="0000FF"/>
          <w:sz w:val="28"/>
          <w:szCs w:val="28"/>
        </w:rPr>
      </w:pPr>
      <w:r w:rsidRPr="007654D2">
        <w:rPr>
          <w:b w:val="0"/>
          <w:bCs w:val="0"/>
          <w:color w:val="0000FF"/>
          <w:sz w:val="28"/>
          <w:szCs w:val="28"/>
        </w:rPr>
        <w:t xml:space="preserve">Обучение строю на продуманной мотивации в деятельности ребят, ясно представляя ближайшие и конечные цели в их развитии и воспитании: </w:t>
      </w:r>
    </w:p>
    <w:p w:rsidR="007654D2" w:rsidRPr="007654D2" w:rsidRDefault="007654D2" w:rsidP="007654D2">
      <w:pPr>
        <w:pStyle w:val="a3"/>
        <w:jc w:val="left"/>
        <w:rPr>
          <w:b w:val="0"/>
          <w:bCs w:val="0"/>
          <w:color w:val="0000FF"/>
          <w:sz w:val="28"/>
          <w:szCs w:val="28"/>
        </w:rPr>
      </w:pPr>
      <w:r w:rsidRPr="007654D2">
        <w:rPr>
          <w:b w:val="0"/>
          <w:bCs w:val="0"/>
          <w:color w:val="0000FF"/>
          <w:sz w:val="28"/>
          <w:szCs w:val="28"/>
        </w:rPr>
        <w:t xml:space="preserve">      -    воспитание любви к русскому языку;</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    развитие интереса к учебному предмету;</w:t>
      </w:r>
    </w:p>
    <w:p w:rsidR="007654D2" w:rsidRPr="007654D2" w:rsidRDefault="007654D2" w:rsidP="007654D2">
      <w:pPr>
        <w:pStyle w:val="a3"/>
        <w:numPr>
          <w:ilvl w:val="0"/>
          <w:numId w:val="1"/>
        </w:numPr>
        <w:ind w:left="0"/>
        <w:jc w:val="left"/>
        <w:rPr>
          <w:b w:val="0"/>
          <w:bCs w:val="0"/>
          <w:color w:val="0000FF"/>
          <w:sz w:val="28"/>
          <w:szCs w:val="28"/>
        </w:rPr>
      </w:pPr>
      <w:r w:rsidRPr="007654D2">
        <w:rPr>
          <w:b w:val="0"/>
          <w:bCs w:val="0"/>
          <w:color w:val="0000FF"/>
          <w:sz w:val="28"/>
          <w:szCs w:val="28"/>
        </w:rPr>
        <w:lastRenderedPageBreak/>
        <w:t>пробуждение у детей потребности к самостоятельной работе над познанием родного слова и над своей речью;</w:t>
      </w:r>
    </w:p>
    <w:p w:rsidR="007654D2" w:rsidRPr="007654D2" w:rsidRDefault="007654D2" w:rsidP="007654D2">
      <w:pPr>
        <w:pStyle w:val="a3"/>
        <w:numPr>
          <w:ilvl w:val="0"/>
          <w:numId w:val="1"/>
        </w:numPr>
        <w:ind w:left="0"/>
        <w:jc w:val="left"/>
        <w:rPr>
          <w:b w:val="0"/>
          <w:bCs w:val="0"/>
          <w:color w:val="0000FF"/>
          <w:sz w:val="28"/>
          <w:szCs w:val="28"/>
        </w:rPr>
      </w:pPr>
      <w:r w:rsidRPr="007654D2">
        <w:rPr>
          <w:b w:val="0"/>
          <w:bCs w:val="0"/>
          <w:color w:val="0000FF"/>
          <w:sz w:val="28"/>
          <w:szCs w:val="28"/>
        </w:rPr>
        <w:t>совершенствование общего языкового развития школьников;</w:t>
      </w:r>
    </w:p>
    <w:p w:rsidR="007654D2" w:rsidRPr="007654D2" w:rsidRDefault="007654D2" w:rsidP="007654D2">
      <w:pPr>
        <w:pStyle w:val="a3"/>
        <w:numPr>
          <w:ilvl w:val="0"/>
          <w:numId w:val="1"/>
        </w:numPr>
        <w:ind w:left="0"/>
        <w:jc w:val="left"/>
        <w:rPr>
          <w:b w:val="0"/>
          <w:bCs w:val="0"/>
          <w:color w:val="0000FF"/>
          <w:sz w:val="28"/>
          <w:szCs w:val="28"/>
        </w:rPr>
      </w:pPr>
      <w:r w:rsidRPr="007654D2">
        <w:rPr>
          <w:b w:val="0"/>
          <w:bCs w:val="0"/>
          <w:color w:val="0000FF"/>
          <w:sz w:val="28"/>
          <w:szCs w:val="28"/>
        </w:rPr>
        <w:t>воспитание у них этических норм речевого поведения.</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 xml:space="preserve">Развивала систему упражнений по развитию речи учащихся 1-4 классов, что способствует обогащению словарного запаса учащихся, правильному толкованию слов, стимулирует </w:t>
      </w:r>
      <w:proofErr w:type="spellStart"/>
      <w:r w:rsidRPr="007654D2">
        <w:rPr>
          <w:b w:val="0"/>
          <w:bCs w:val="0"/>
          <w:color w:val="0000FF"/>
          <w:sz w:val="28"/>
          <w:szCs w:val="28"/>
        </w:rPr>
        <w:t>коммуникативность</w:t>
      </w:r>
      <w:proofErr w:type="spellEnd"/>
      <w:r w:rsidRPr="007654D2">
        <w:rPr>
          <w:b w:val="0"/>
          <w:bCs w:val="0"/>
          <w:color w:val="0000FF"/>
          <w:sz w:val="28"/>
          <w:szCs w:val="28"/>
        </w:rPr>
        <w:t>.</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Для развития устной и письменной речи использую тематические опоры с заданиями.</w:t>
      </w:r>
      <w:r>
        <w:rPr>
          <w:b w:val="0"/>
          <w:bCs w:val="0"/>
          <w:color w:val="0000FF"/>
          <w:sz w:val="28"/>
          <w:szCs w:val="28"/>
        </w:rPr>
        <w:t xml:space="preserve"> </w:t>
      </w:r>
      <w:r w:rsidRPr="007654D2">
        <w:rPr>
          <w:b w:val="0"/>
          <w:bCs w:val="0"/>
          <w:color w:val="0000FF"/>
          <w:sz w:val="28"/>
          <w:szCs w:val="28"/>
        </w:rPr>
        <w:t>При наборе учащихся изучаю их физиологические особенности, тип нервной деятельности ребят и особенности их психического развития.</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Для этого выбираю такие формы подачи учебного материала, которые наиболее соответствуют их индивидуальным наклонностям</w:t>
      </w:r>
      <w:proofErr w:type="gramStart"/>
      <w:r w:rsidRPr="007654D2">
        <w:rPr>
          <w:b w:val="0"/>
          <w:bCs w:val="0"/>
          <w:color w:val="0000FF"/>
          <w:sz w:val="28"/>
          <w:szCs w:val="28"/>
        </w:rPr>
        <w:t xml:space="preserve"> ,</w:t>
      </w:r>
      <w:proofErr w:type="gramEnd"/>
      <w:r w:rsidRPr="007654D2">
        <w:rPr>
          <w:b w:val="0"/>
          <w:bCs w:val="0"/>
          <w:color w:val="0000FF"/>
          <w:sz w:val="28"/>
          <w:szCs w:val="28"/>
        </w:rPr>
        <w:t xml:space="preserve"> и психологическим особенностям. Для развития интереса к предметам на своих уроках использую игры и уроки творческого сочинительства. В игровой деятельности развивается принцип коммуникативного обучения, так как это деятельность, требующая речевых действий. Детям очень нравятся такие игры, как: «Театр мимики и жестов», «Рассказ по кругу», «Эстафета-рассказ», ролевые игры. Особенно дети любят конкурс-инсценировку (такие конкурсы вносят оживление в учебный процесс, позволяют детям раскрыть свои актерские данные).</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Провожу систематически усложняющие коммуникативные ситуации, создающие на уроке атмосферу речевого общения, собеседования, обмена мнениями. Это позволяет активно включаться в диалоги: «учитель-ученик», «ученик-ученик».</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Уроки творческого сочинительства развивают у детей воображение, дар слова, служат хорошим средством развития чувства юмора.  Дети учатся сочинять стихи, песни, загадки, частушки, письма, рассказы и художественн</w:t>
      </w:r>
      <w:proofErr w:type="gramStart"/>
      <w:r w:rsidRPr="007654D2">
        <w:rPr>
          <w:b w:val="0"/>
          <w:bCs w:val="0"/>
          <w:color w:val="0000FF"/>
          <w:sz w:val="28"/>
          <w:szCs w:val="28"/>
        </w:rPr>
        <w:t>о-</w:t>
      </w:r>
      <w:proofErr w:type="gramEnd"/>
      <w:r>
        <w:rPr>
          <w:b w:val="0"/>
          <w:bCs w:val="0"/>
          <w:color w:val="0000FF"/>
          <w:sz w:val="28"/>
          <w:szCs w:val="28"/>
        </w:rPr>
        <w:t xml:space="preserve"> </w:t>
      </w:r>
      <w:r w:rsidRPr="007654D2">
        <w:rPr>
          <w:b w:val="0"/>
          <w:bCs w:val="0"/>
          <w:color w:val="0000FF"/>
          <w:sz w:val="28"/>
          <w:szCs w:val="28"/>
        </w:rPr>
        <w:t>эстетически оформлять свое творчество.</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Такие формы работы, как творческое списывание, творческие диктанты, свободные диктанты, творческие изложения способствуют развитию речи учащихся. Правильно подобранные мною тексты, репродукции к урокам, являются хорошим средством воспитания у учащихся любви к природе, к своей Родине и способствуют расширению их кругозора.</w:t>
      </w:r>
    </w:p>
    <w:p w:rsidR="007654D2" w:rsidRPr="007654D2" w:rsidRDefault="007654D2" w:rsidP="007654D2">
      <w:pPr>
        <w:pStyle w:val="a3"/>
        <w:ind w:firstLine="360"/>
        <w:jc w:val="left"/>
        <w:rPr>
          <w:b w:val="0"/>
          <w:bCs w:val="0"/>
          <w:color w:val="0000FF"/>
          <w:sz w:val="28"/>
          <w:szCs w:val="28"/>
        </w:rPr>
      </w:pPr>
      <w:r w:rsidRPr="007654D2">
        <w:rPr>
          <w:b w:val="0"/>
          <w:bCs w:val="0"/>
          <w:color w:val="0000FF"/>
          <w:sz w:val="28"/>
          <w:szCs w:val="28"/>
        </w:rPr>
        <w:t>И все же считаю, что высшей формой проявления творческих способностей ребенка, требующей от него напряжения, особенно на начальной ступени обучения, являются и сочинения и изложения. При написании сочинений стараюсь побудить учащихся к рассуждениям, они не боятся высказывать своих мнений, делать выводы и заключения. «Сочинять» детям предлагаю не только на уроках русского языка и чтения, но и на уроках математики, рисования, познания мира. Только интеграция образовательных программ способствует развитию речевой деятельности моих воспитанников. На своих уроках добиваюсь от учащихся полных, осмысленных, содержательных ответов. Совершенствую речь учащихся, обращаю большое внимание на такие факторы, как логика, точность, ясность, выразительность и правильность речи.</w:t>
      </w:r>
    </w:p>
    <w:p w:rsidR="00460B09" w:rsidRPr="007654D2" w:rsidRDefault="00460B09" w:rsidP="007654D2">
      <w:pPr>
        <w:spacing w:after="0" w:line="240" w:lineRule="auto"/>
        <w:rPr>
          <w:rFonts w:ascii="Times New Roman" w:hAnsi="Times New Roman" w:cs="Times New Roman"/>
          <w:sz w:val="28"/>
          <w:szCs w:val="28"/>
        </w:rPr>
      </w:pPr>
    </w:p>
    <w:sectPr w:rsidR="00460B09" w:rsidRPr="00765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53639"/>
    <w:multiLevelType w:val="hybridMultilevel"/>
    <w:tmpl w:val="8BC453E4"/>
    <w:lvl w:ilvl="0" w:tplc="D77E995A">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654D2"/>
    <w:rsid w:val="00460B09"/>
    <w:rsid w:val="0076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654D2"/>
    <w:pPr>
      <w:spacing w:after="0" w:line="240" w:lineRule="auto"/>
      <w:jc w:val="center"/>
    </w:pPr>
    <w:rPr>
      <w:rFonts w:ascii="Times New Roman" w:eastAsia="Times New Roman" w:hAnsi="Times New Roman" w:cs="Times New Roman"/>
      <w:b/>
      <w:bCs/>
      <w:sz w:val="44"/>
      <w:szCs w:val="24"/>
    </w:rPr>
  </w:style>
  <w:style w:type="character" w:customStyle="1" w:styleId="a4">
    <w:name w:val="Основной текст Знак"/>
    <w:basedOn w:val="a0"/>
    <w:link w:val="a3"/>
    <w:semiHidden/>
    <w:rsid w:val="007654D2"/>
    <w:rPr>
      <w:rFonts w:ascii="Times New Roman" w:eastAsia="Times New Roman" w:hAnsi="Times New Roman" w:cs="Times New Roman"/>
      <w:b/>
      <w:bCs/>
      <w:sz w:val="44"/>
      <w:szCs w:val="24"/>
    </w:rPr>
  </w:style>
</w:styles>
</file>

<file path=word/webSettings.xml><?xml version="1.0" encoding="utf-8"?>
<w:webSettings xmlns:r="http://schemas.openxmlformats.org/officeDocument/2006/relationships" xmlns:w="http://schemas.openxmlformats.org/wordprocessingml/2006/main">
  <w:divs>
    <w:div w:id="19610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2358</Words>
  <Characters>13447</Characters>
  <Application>Microsoft Office Word</Application>
  <DocSecurity>0</DocSecurity>
  <Lines>112</Lines>
  <Paragraphs>31</Paragraphs>
  <ScaleCrop>false</ScaleCrop>
  <Company>MultiDVD Team</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2017-05-12T05:33:00Z</dcterms:created>
  <dcterms:modified xsi:type="dcterms:W3CDTF">2017-05-12T05:36:00Z</dcterms:modified>
</cp:coreProperties>
</file>